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44" w:rsidRDefault="00476644" w:rsidP="00E451D2">
      <w:pPr>
        <w:spacing w:after="0"/>
        <w:jc w:val="right"/>
      </w:pPr>
    </w:p>
    <w:p w:rsidR="002431D1" w:rsidRPr="000C509C" w:rsidRDefault="00EF098E" w:rsidP="00E4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……………………….., dnia …………………..</w:t>
      </w:r>
    </w:p>
    <w:p w:rsidR="00E451D2" w:rsidRPr="000C509C" w:rsidRDefault="00FD065D" w:rsidP="00FD065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FD065D" w:rsidRPr="000C509C" w:rsidRDefault="00FD065D" w:rsidP="00FD06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F098E" w:rsidRPr="000C509C" w:rsidRDefault="00EF098E" w:rsidP="00FD06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65D" w:rsidRPr="000C509C" w:rsidRDefault="00FD065D" w:rsidP="00FD06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EF098E" w:rsidRPr="000C509C" w:rsidRDefault="00EF098E" w:rsidP="00FD065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EF098E" w:rsidRPr="000C509C" w:rsidRDefault="00EF098E" w:rsidP="00EF098E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>lub imię i nazwisko</w:t>
      </w:r>
      <w:r w:rsidR="00FD065D" w:rsidRPr="000C509C">
        <w:rPr>
          <w:rFonts w:ascii="Times New Roman" w:hAnsi="Times New Roman" w:cs="Times New Roman"/>
          <w:i/>
          <w:sz w:val="20"/>
          <w:szCs w:val="20"/>
        </w:rPr>
        <w:t>)</w:t>
      </w:r>
    </w:p>
    <w:p w:rsidR="00802F8D" w:rsidRPr="000C509C" w:rsidRDefault="00063773" w:rsidP="00EF098E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02F8D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(Numer Identyfikacji Podatkowej (NIP)) 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(Siedziba firmy lub adres zamieszkania) 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(Nr telefonu kontaktowego) </w:t>
      </w:r>
    </w:p>
    <w:p w:rsidR="00EF098E" w:rsidRPr="00EF098E" w:rsidRDefault="00EF098E" w:rsidP="00EF098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EF098E" w:rsidRPr="00EF098E" w:rsidRDefault="00EF098E" w:rsidP="00EF098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 xml:space="preserve">ul. </w:t>
      </w:r>
      <w:r w:rsidR="00CB7E19"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063773" w:rsidRDefault="00063773">
      <w:pPr>
        <w:spacing w:after="0"/>
        <w:jc w:val="both"/>
        <w:rPr>
          <w:rFonts w:ascii="Times New Roman" w:hAnsi="Times New Roman" w:cs="Times New Roman"/>
          <w:b/>
        </w:rPr>
      </w:pPr>
    </w:p>
    <w:p w:rsidR="00802F8D" w:rsidRDefault="00802F8D" w:rsidP="0006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73" w:rsidRPr="00063773" w:rsidRDefault="00063773" w:rsidP="0006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7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63773" w:rsidRPr="00802F8D" w:rsidRDefault="00063773" w:rsidP="000637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wydanie </w:t>
      </w:r>
      <w:r w:rsidR="00BA6F50">
        <w:rPr>
          <w:rFonts w:ascii="Times New Roman" w:hAnsi="Times New Roman" w:cs="Times New Roman"/>
          <w:b/>
        </w:rPr>
        <w:t xml:space="preserve">zezwolenia na </w:t>
      </w:r>
      <w:r w:rsidR="00FF4B66">
        <w:rPr>
          <w:rFonts w:ascii="Times New Roman" w:hAnsi="Times New Roman" w:cs="Times New Roman"/>
          <w:b/>
        </w:rPr>
        <w:t>zbieranie</w:t>
      </w:r>
      <w:r w:rsidR="00BA6F50">
        <w:rPr>
          <w:rFonts w:ascii="Times New Roman" w:hAnsi="Times New Roman" w:cs="Times New Roman"/>
          <w:b/>
        </w:rPr>
        <w:t xml:space="preserve"> odpadów</w:t>
      </w:r>
    </w:p>
    <w:p w:rsidR="00063773" w:rsidRDefault="00063773" w:rsidP="00063773">
      <w:pPr>
        <w:spacing w:after="0"/>
        <w:jc w:val="both"/>
        <w:rPr>
          <w:rFonts w:ascii="Times New Roman" w:hAnsi="Times New Roman" w:cs="Times New Roman"/>
          <w:b/>
        </w:rPr>
      </w:pPr>
    </w:p>
    <w:p w:rsidR="00063773" w:rsidRDefault="00063773" w:rsidP="007D6FF6">
      <w:pPr>
        <w:ind w:firstLine="851"/>
        <w:jc w:val="both"/>
        <w:rPr>
          <w:rFonts w:ascii="Times New Roman" w:hAnsi="Times New Roman" w:cs="Times New Roman"/>
        </w:rPr>
      </w:pPr>
      <w:r w:rsidRPr="00063773">
        <w:rPr>
          <w:rFonts w:ascii="Times New Roman" w:hAnsi="Times New Roman" w:cs="Times New Roman"/>
        </w:rPr>
        <w:t>Na podstawie art.</w:t>
      </w:r>
      <w:r w:rsidR="00CB7E19">
        <w:rPr>
          <w:rFonts w:ascii="Times New Roman" w:hAnsi="Times New Roman" w:cs="Times New Roman"/>
        </w:rPr>
        <w:t xml:space="preserve"> </w:t>
      </w:r>
      <w:r w:rsidR="00BA6F50">
        <w:rPr>
          <w:rFonts w:ascii="Times New Roman" w:hAnsi="Times New Roman" w:cs="Times New Roman"/>
        </w:rPr>
        <w:t>4</w:t>
      </w:r>
      <w:r w:rsidR="00EF098E">
        <w:rPr>
          <w:rFonts w:ascii="Times New Roman" w:hAnsi="Times New Roman" w:cs="Times New Roman"/>
        </w:rPr>
        <w:t>1</w:t>
      </w:r>
      <w:r w:rsidRPr="00063773">
        <w:rPr>
          <w:rFonts w:ascii="Times New Roman" w:hAnsi="Times New Roman" w:cs="Times New Roman"/>
        </w:rPr>
        <w:t xml:space="preserve"> ust.</w:t>
      </w:r>
      <w:r w:rsidR="00EF098E">
        <w:rPr>
          <w:rFonts w:ascii="Times New Roman" w:hAnsi="Times New Roman" w:cs="Times New Roman"/>
        </w:rPr>
        <w:t>1 oraz</w:t>
      </w:r>
      <w:r>
        <w:rPr>
          <w:rFonts w:ascii="Times New Roman" w:hAnsi="Times New Roman" w:cs="Times New Roman"/>
        </w:rPr>
        <w:t xml:space="preserve"> </w:t>
      </w:r>
      <w:r w:rsidR="00EF098E">
        <w:rPr>
          <w:rFonts w:ascii="Times New Roman" w:hAnsi="Times New Roman" w:cs="Times New Roman"/>
        </w:rPr>
        <w:t xml:space="preserve">art. </w:t>
      </w:r>
      <w:r w:rsidR="00F951A4">
        <w:rPr>
          <w:rFonts w:ascii="Times New Roman" w:hAnsi="Times New Roman" w:cs="Times New Roman"/>
        </w:rPr>
        <w:t xml:space="preserve">42 ust. </w:t>
      </w:r>
      <w:r w:rsidR="006C0D97">
        <w:rPr>
          <w:rFonts w:ascii="Times New Roman" w:hAnsi="Times New Roman" w:cs="Times New Roman"/>
        </w:rPr>
        <w:t>1</w:t>
      </w:r>
      <w:r w:rsidR="00F951A4">
        <w:rPr>
          <w:rFonts w:ascii="Times New Roman" w:hAnsi="Times New Roman" w:cs="Times New Roman"/>
        </w:rPr>
        <w:t xml:space="preserve"> </w:t>
      </w:r>
      <w:r w:rsidR="00BA6F50" w:rsidRPr="00BA6F50">
        <w:rPr>
          <w:rFonts w:ascii="Times New Roman" w:hAnsi="Times New Roman" w:cs="Times New Roman"/>
        </w:rPr>
        <w:t>ust</w:t>
      </w:r>
      <w:r w:rsidR="00CB69C5">
        <w:rPr>
          <w:rFonts w:ascii="Times New Roman" w:hAnsi="Times New Roman" w:cs="Times New Roman"/>
        </w:rPr>
        <w:t>awy z dnia 14 grudnia 2012 r. o </w:t>
      </w:r>
      <w:r w:rsidR="00BA6F50" w:rsidRPr="00BA6F50">
        <w:rPr>
          <w:rFonts w:ascii="Times New Roman" w:hAnsi="Times New Roman" w:cs="Times New Roman"/>
        </w:rPr>
        <w:t xml:space="preserve">odpadach (Dz. U. z </w:t>
      </w:r>
      <w:r w:rsidR="00FB48EC">
        <w:rPr>
          <w:rFonts w:ascii="Times New Roman" w:hAnsi="Times New Roman" w:cs="Times New Roman"/>
        </w:rPr>
        <w:t>2022</w:t>
      </w:r>
      <w:r w:rsidR="00BA6F50" w:rsidRPr="007E0C75">
        <w:rPr>
          <w:rFonts w:ascii="Times New Roman" w:hAnsi="Times New Roman" w:cs="Times New Roman"/>
        </w:rPr>
        <w:t xml:space="preserve"> </w:t>
      </w:r>
      <w:r w:rsidR="00F951A4">
        <w:rPr>
          <w:rFonts w:ascii="Times New Roman" w:hAnsi="Times New Roman" w:cs="Times New Roman"/>
        </w:rPr>
        <w:t>r.</w:t>
      </w:r>
      <w:r w:rsidR="00BA6F50" w:rsidRPr="00BA6F50">
        <w:rPr>
          <w:rFonts w:ascii="Times New Roman" w:hAnsi="Times New Roman" w:cs="Times New Roman"/>
        </w:rPr>
        <w:t xml:space="preserve"> poz.</w:t>
      </w:r>
      <w:r w:rsidR="007D6FF6">
        <w:rPr>
          <w:rFonts w:ascii="Times New Roman" w:hAnsi="Times New Roman" w:cs="Times New Roman"/>
        </w:rPr>
        <w:t xml:space="preserve"> </w:t>
      </w:r>
      <w:r w:rsidR="00FB48EC">
        <w:rPr>
          <w:rFonts w:ascii="Times New Roman" w:hAnsi="Times New Roman" w:cs="Times New Roman"/>
        </w:rPr>
        <w:t>699</w:t>
      </w:r>
      <w:r w:rsidR="00BA6F50" w:rsidRPr="00BA6F50">
        <w:rPr>
          <w:rFonts w:ascii="Times New Roman" w:hAnsi="Times New Roman" w:cs="Times New Roman"/>
        </w:rPr>
        <w:t xml:space="preserve"> z późn. zm.)</w:t>
      </w:r>
      <w:r w:rsidR="00BA6F50">
        <w:rPr>
          <w:rFonts w:ascii="Times New Roman" w:hAnsi="Times New Roman" w:cs="Times New Roman"/>
        </w:rPr>
        <w:t xml:space="preserve"> </w:t>
      </w:r>
      <w:r w:rsidR="00160240">
        <w:rPr>
          <w:rFonts w:ascii="Times New Roman" w:hAnsi="Times New Roman" w:cs="Times New Roman"/>
        </w:rPr>
        <w:t xml:space="preserve">wnoszę o udzielenie </w:t>
      </w:r>
      <w:r w:rsidR="00BA6F50">
        <w:rPr>
          <w:rFonts w:ascii="Times New Roman" w:hAnsi="Times New Roman" w:cs="Times New Roman"/>
        </w:rPr>
        <w:t xml:space="preserve">zezwolenia na </w:t>
      </w:r>
      <w:r w:rsidR="006C0D97">
        <w:rPr>
          <w:rFonts w:ascii="Times New Roman" w:hAnsi="Times New Roman" w:cs="Times New Roman"/>
        </w:rPr>
        <w:t>zbieranie</w:t>
      </w:r>
      <w:r w:rsidR="00BA6F50">
        <w:rPr>
          <w:rFonts w:ascii="Times New Roman" w:hAnsi="Times New Roman" w:cs="Times New Roman"/>
        </w:rPr>
        <w:t xml:space="preserve"> odpadów</w:t>
      </w:r>
      <w:r w:rsidR="00F951A4">
        <w:rPr>
          <w:rFonts w:ascii="Times New Roman" w:hAnsi="Times New Roman" w:cs="Times New Roman"/>
        </w:rPr>
        <w:t>.</w:t>
      </w:r>
    </w:p>
    <w:p w:rsidR="009960CA" w:rsidRPr="009960CA" w:rsidRDefault="009960CA" w:rsidP="009D2263">
      <w:pPr>
        <w:pStyle w:val="Akapitzlist"/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wyszczególnienie rodzajów odpadów przewidzianych do </w:t>
      </w:r>
      <w:r w:rsidR="006C0D97">
        <w:rPr>
          <w:rFonts w:ascii="Times New Roman" w:hAnsi="Times New Roman" w:cs="Times New Roman"/>
        </w:rPr>
        <w:t>zbierania</w:t>
      </w:r>
      <w:r>
        <w:rPr>
          <w:rFonts w:ascii="Times New Roman" w:hAnsi="Times New Roman" w:cs="Times New Roman"/>
        </w:rPr>
        <w:t xml:space="preserve"> (*):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9960CA" w:rsidTr="009960CA">
        <w:trPr>
          <w:trHeight w:val="313"/>
        </w:trPr>
        <w:tc>
          <w:tcPr>
            <w:tcW w:w="675" w:type="dxa"/>
            <w:vAlign w:val="center"/>
          </w:tcPr>
          <w:p w:rsidR="009960CA" w:rsidRPr="008B5E3E" w:rsidRDefault="00160240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60CA"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9960CA" w:rsidRPr="008B5E3E" w:rsidRDefault="009960CA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6552" w:type="dxa"/>
            <w:vAlign w:val="center"/>
          </w:tcPr>
          <w:p w:rsidR="009960CA" w:rsidRPr="008B5E3E" w:rsidRDefault="009960CA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</w:tr>
      <w:tr w:rsidR="009960CA" w:rsidTr="009960CA">
        <w:trPr>
          <w:trHeight w:val="274"/>
        </w:trPr>
        <w:tc>
          <w:tcPr>
            <w:tcW w:w="67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9960CA" w:rsidRDefault="009960CA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CA" w:rsidTr="009960CA">
        <w:trPr>
          <w:trHeight w:val="279"/>
        </w:trPr>
        <w:tc>
          <w:tcPr>
            <w:tcW w:w="67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9960CA" w:rsidRDefault="009960CA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0CA" w:rsidRPr="009D2263" w:rsidRDefault="009960CA" w:rsidP="009D2263">
      <w:pPr>
        <w:spacing w:before="120" w:after="0"/>
        <w:jc w:val="both"/>
        <w:rPr>
          <w:rFonts w:ascii="Times New Roman" w:hAnsi="Times New Roman" w:cs="Times New Roman"/>
          <w:sz w:val="18"/>
          <w:szCs w:val="20"/>
        </w:rPr>
      </w:pPr>
      <w:r w:rsidRPr="009960CA">
        <w:rPr>
          <w:rFonts w:ascii="Times New Roman" w:hAnsi="Times New Roman" w:cs="Times New Roman"/>
          <w:sz w:val="18"/>
          <w:szCs w:val="20"/>
        </w:rPr>
        <w:t xml:space="preserve">(*) odpady należy sklasyfikować zgodnie z Rozporządzeniem Ministra Środowiska z dnia 9 grudnia 2014 r. w sprawie katalogu </w:t>
      </w:r>
      <w:bookmarkStart w:id="0" w:name="_GoBack"/>
      <w:bookmarkEnd w:id="0"/>
      <w:r w:rsidR="00B81CA9" w:rsidRPr="009960CA">
        <w:rPr>
          <w:rFonts w:ascii="Times New Roman" w:hAnsi="Times New Roman" w:cs="Times New Roman"/>
          <w:sz w:val="18"/>
          <w:szCs w:val="20"/>
        </w:rPr>
        <w:t>odpadów (Dz</w:t>
      </w:r>
      <w:r w:rsidRPr="009960CA">
        <w:rPr>
          <w:rFonts w:ascii="Times New Roman" w:hAnsi="Times New Roman" w:cs="Times New Roman"/>
          <w:sz w:val="18"/>
          <w:szCs w:val="20"/>
        </w:rPr>
        <w:t>. U. poz. 1923)</w:t>
      </w:r>
    </w:p>
    <w:p w:rsidR="009D2263" w:rsidRDefault="009D2263" w:rsidP="009D2263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miejsca </w:t>
      </w:r>
      <w:r w:rsidR="006C0D97">
        <w:rPr>
          <w:rFonts w:ascii="Times New Roman" w:hAnsi="Times New Roman" w:cs="Times New Roman"/>
        </w:rPr>
        <w:t>zbierania</w:t>
      </w:r>
      <w:r>
        <w:rPr>
          <w:rFonts w:ascii="Times New Roman" w:hAnsi="Times New Roman" w:cs="Times New Roman"/>
        </w:rPr>
        <w:t xml:space="preserve"> odpadów (określić odpowiednio </w:t>
      </w:r>
      <w:r w:rsidR="00CB69C5">
        <w:rPr>
          <w:rFonts w:ascii="Times New Roman" w:hAnsi="Times New Roman" w:cs="Times New Roman"/>
        </w:rPr>
        <w:t xml:space="preserve">adres i nr lokalu/obiektu, nr </w:t>
      </w:r>
      <w:r w:rsidR="00F338EF">
        <w:rPr>
          <w:rFonts w:ascii="Times New Roman" w:hAnsi="Times New Roman" w:cs="Times New Roman"/>
        </w:rPr>
        <w:t xml:space="preserve">działki geodezyjnej </w:t>
      </w:r>
      <w:r w:rsidR="00CB69C5">
        <w:rPr>
          <w:rFonts w:ascii="Times New Roman" w:hAnsi="Times New Roman" w:cs="Times New Roman"/>
        </w:rPr>
        <w:t>i </w:t>
      </w:r>
      <w:r w:rsidR="00F338EF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>powierzchnię)</w:t>
      </w:r>
      <w:r w:rsidRPr="009D2263">
        <w:rPr>
          <w:rFonts w:ascii="Times New Roman" w:hAnsi="Times New Roman" w:cs="Times New Roman"/>
        </w:rPr>
        <w:t>:</w:t>
      </w:r>
    </w:p>
    <w:p w:rsidR="004824D5" w:rsidRDefault="004824D5" w:rsidP="004824D5">
      <w:pPr>
        <w:pStyle w:val="Akapitzlist"/>
        <w:spacing w:before="120" w:after="120" w:line="240" w:lineRule="auto"/>
        <w:ind w:left="-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D2263" w:rsidRDefault="004824D5" w:rsidP="004824D5">
      <w:pPr>
        <w:pStyle w:val="Akapitzlist"/>
        <w:spacing w:before="120" w:after="120" w:line="240" w:lineRule="auto"/>
        <w:ind w:left="-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4824D5" w:rsidRPr="009D2263" w:rsidRDefault="004824D5" w:rsidP="004824D5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wskazanie:</w:t>
      </w:r>
    </w:p>
    <w:p w:rsidR="00160240" w:rsidRDefault="004824D5" w:rsidP="004824D5">
      <w:pPr>
        <w:pStyle w:val="Akapitzlist"/>
        <w:numPr>
          <w:ilvl w:val="0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miejsca i sposobu magazynowania oraz rodzaju magazynowanych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2552"/>
        <w:gridCol w:w="2583"/>
      </w:tblGrid>
      <w:tr w:rsidR="004824D5" w:rsidTr="004824D5">
        <w:trPr>
          <w:trHeight w:val="313"/>
        </w:trPr>
        <w:tc>
          <w:tcPr>
            <w:tcW w:w="534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52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magazynowania</w:t>
            </w:r>
          </w:p>
        </w:tc>
        <w:tc>
          <w:tcPr>
            <w:tcW w:w="2583" w:type="dxa"/>
            <w:vAlign w:val="center"/>
          </w:tcPr>
          <w:p w:rsidR="004824D5" w:rsidRPr="008B5E3E" w:rsidRDefault="004824D5" w:rsidP="00482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magazynowania (*)</w:t>
            </w:r>
          </w:p>
        </w:tc>
      </w:tr>
      <w:tr w:rsidR="004824D5" w:rsidTr="004824D5">
        <w:trPr>
          <w:trHeight w:val="274"/>
        </w:trPr>
        <w:tc>
          <w:tcPr>
            <w:tcW w:w="534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D5" w:rsidTr="004824D5">
        <w:trPr>
          <w:trHeight w:val="279"/>
        </w:trPr>
        <w:tc>
          <w:tcPr>
            <w:tcW w:w="534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4D5" w:rsidRDefault="004824D5" w:rsidP="004824D5">
      <w:pPr>
        <w:spacing w:before="120" w:after="0"/>
        <w:jc w:val="both"/>
        <w:rPr>
          <w:rFonts w:ascii="Times New Roman" w:hAnsi="Times New Roman" w:cs="Times New Roman"/>
          <w:sz w:val="18"/>
          <w:szCs w:val="20"/>
        </w:rPr>
      </w:pPr>
      <w:r w:rsidRPr="009960CA">
        <w:rPr>
          <w:rFonts w:ascii="Times New Roman" w:hAnsi="Times New Roman" w:cs="Times New Roman"/>
          <w:sz w:val="18"/>
          <w:szCs w:val="20"/>
        </w:rPr>
        <w:t xml:space="preserve">(*) </w:t>
      </w:r>
      <w:r>
        <w:rPr>
          <w:rFonts w:ascii="Times New Roman" w:hAnsi="Times New Roman" w:cs="Times New Roman"/>
          <w:sz w:val="18"/>
          <w:szCs w:val="20"/>
        </w:rPr>
        <w:t xml:space="preserve">przez sposób magazynowania należy rozumieć zastosowane metody, np.: umieszczanie w pojemnikach, kartonach, na utwardzonym placu, pod wiatą itp. oraz sposób zabezpieczenia, zwłaszcza odpadów niebezpiecznych (np.: w magazynie zabezpieczonym przed dostępem osób postronnych) </w:t>
      </w:r>
    </w:p>
    <w:p w:rsidR="00E818F5" w:rsidRDefault="00E818F5" w:rsidP="00E818F5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maksymalnej masy poszczególnych rodzajów odpadów i maksymalnej łącznej masy wszystkich rodzajów odpadów, które mogą być magazynowane w tym samym czasie oraz które mogą być magazynowane </w:t>
      </w:r>
      <w:r w:rsidR="00E32996">
        <w:rPr>
          <w:rFonts w:ascii="Times New Roman" w:hAnsi="Times New Roman" w:cs="Times New Roman"/>
          <w:szCs w:val="20"/>
        </w:rPr>
        <w:t>w okresie roku</w:t>
      </w:r>
      <w:r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1985"/>
        <w:gridCol w:w="2441"/>
      </w:tblGrid>
      <w:tr w:rsidR="00E32996" w:rsidTr="00E32996">
        <w:trPr>
          <w:trHeight w:val="313"/>
        </w:trPr>
        <w:tc>
          <w:tcPr>
            <w:tcW w:w="534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7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985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Maksymalna masa poszczególnych rodzajów odpadów [Mg/rok]</w:t>
            </w:r>
          </w:p>
        </w:tc>
        <w:tc>
          <w:tcPr>
            <w:tcW w:w="2441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Maksymalna łączna masa wszystkich rodzajów odpadów </w:t>
            </w:r>
          </w:p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[Mg/rok]</w:t>
            </w:r>
          </w:p>
        </w:tc>
      </w:tr>
      <w:tr w:rsidR="00E32996" w:rsidTr="00E32996">
        <w:trPr>
          <w:trHeight w:val="274"/>
        </w:trPr>
        <w:tc>
          <w:tcPr>
            <w:tcW w:w="534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96" w:rsidTr="00E32996">
        <w:trPr>
          <w:trHeight w:val="279"/>
        </w:trPr>
        <w:tc>
          <w:tcPr>
            <w:tcW w:w="534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1AB" w:rsidRDefault="00DA61AB" w:rsidP="00DA61AB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największej masy odpadów, które mogłyby być ma</w:t>
      </w:r>
      <w:r w:rsidR="00CB69C5">
        <w:rPr>
          <w:rFonts w:ascii="Times New Roman" w:hAnsi="Times New Roman" w:cs="Times New Roman"/>
          <w:szCs w:val="20"/>
        </w:rPr>
        <w:t>gazynowane w tym samym czasie w </w:t>
      </w:r>
      <w:r>
        <w:rPr>
          <w:rFonts w:ascii="Times New Roman" w:hAnsi="Times New Roman" w:cs="Times New Roman"/>
          <w:szCs w:val="20"/>
        </w:rPr>
        <w:t>instalacji, obiekcie budowlanym lub jego części lub innym miejscu magazynowania odpadów, wynikającej z wymiarów instalacji, obiektu budowlanego lub jego części lub innego miejsca magazynowania odpadów:</w:t>
      </w:r>
    </w:p>
    <w:p w:rsidR="00DA61AB" w:rsidRPr="00DA61AB" w:rsidRDefault="00DA61AB" w:rsidP="00DA61AB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E818F5" w:rsidRPr="00281132" w:rsidRDefault="00DA61AB" w:rsidP="0028113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281132" w:rsidRDefault="00281132" w:rsidP="0028113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całkowitej pojemności (wyrażonej w Mg) instalacji, obiektu budowlanego lub jego części lub innego miejsca magazynowania odpadów:</w:t>
      </w:r>
    </w:p>
    <w:p w:rsidR="00281132" w:rsidRPr="00DA61AB" w:rsidRDefault="00281132" w:rsidP="0028113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281132" w:rsidRPr="00DA61AB" w:rsidRDefault="00281132" w:rsidP="0028113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281132" w:rsidRDefault="00281132" w:rsidP="00281132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stosowanej metody lub metod </w:t>
      </w:r>
      <w:r w:rsidR="00DC2BF9">
        <w:rPr>
          <w:rFonts w:ascii="Times New Roman" w:hAnsi="Times New Roman" w:cs="Times New Roman"/>
        </w:rPr>
        <w:t>zbierania odpadów</w:t>
      </w:r>
      <w:r>
        <w:rPr>
          <w:rFonts w:ascii="Times New Roman" w:hAnsi="Times New Roman" w:cs="Times New Roman"/>
        </w:rPr>
        <w:t>: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A00F28" w:rsidRDefault="00A00F28" w:rsidP="00A00F28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przedstawienie możliwości technicznych i organizacyjnych pozwalających należycie wykonywać działalność w zakresie </w:t>
      </w:r>
      <w:r w:rsidR="00DC2BF9">
        <w:rPr>
          <w:rFonts w:ascii="Times New Roman" w:hAnsi="Times New Roman" w:cs="Times New Roman"/>
        </w:rPr>
        <w:t>zbierania</w:t>
      </w:r>
      <w:r>
        <w:rPr>
          <w:rFonts w:ascii="Times New Roman" w:hAnsi="Times New Roman" w:cs="Times New Roman"/>
        </w:rPr>
        <w:t xml:space="preserve"> odpadów, ze szczególnym uwzględnieniem kwalifikacji zawodowych lub przeszkolenia pracowników oraz liczby i j</w:t>
      </w:r>
      <w:r w:rsidR="00E17052">
        <w:rPr>
          <w:rFonts w:ascii="Times New Roman" w:hAnsi="Times New Roman" w:cs="Times New Roman"/>
        </w:rPr>
        <w:t>akości posiadanych instalacji i </w:t>
      </w:r>
      <w:r>
        <w:rPr>
          <w:rFonts w:ascii="Times New Roman" w:hAnsi="Times New Roman" w:cs="Times New Roman"/>
        </w:rPr>
        <w:t>urządzeń odpowiadających wymaganiom ochrony środowiska: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E17052" w:rsidRPr="00A00F28" w:rsidRDefault="00E17052" w:rsidP="00E1705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A00F28" w:rsidRDefault="00E17052" w:rsidP="00A00F28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przewidywanego okresu wykonywania działalności w zakresie </w:t>
      </w:r>
      <w:r w:rsidR="00DC2BF9">
        <w:rPr>
          <w:rFonts w:ascii="Times New Roman" w:hAnsi="Times New Roman" w:cs="Times New Roman"/>
        </w:rPr>
        <w:t>zbierania</w:t>
      </w:r>
      <w:r>
        <w:rPr>
          <w:rFonts w:ascii="Times New Roman" w:hAnsi="Times New Roman" w:cs="Times New Roman"/>
        </w:rPr>
        <w:t xml:space="preserve"> odpadów</w:t>
      </w:r>
      <w:r w:rsidR="00A00F28">
        <w:rPr>
          <w:rFonts w:ascii="Times New Roman" w:hAnsi="Times New Roman" w:cs="Times New Roman"/>
        </w:rPr>
        <w:t>:</w:t>
      </w:r>
    </w:p>
    <w:p w:rsidR="00E17052" w:rsidRPr="00E17052" w:rsidRDefault="00E17052" w:rsidP="00E1705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E17052">
        <w:rPr>
          <w:rFonts w:ascii="Times New Roman" w:hAnsi="Times New Roman" w:cs="Times New Roman"/>
        </w:rPr>
        <w:t>..………………………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00F28" w:rsidRPr="00A00F28" w:rsidRDefault="00E17052" w:rsidP="00E1705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E1705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F6C22" w:rsidRDefault="001F6C22" w:rsidP="001F6C22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czynności podejmowanych w ramach monitorowania i kontroli działalności objętej zezwoleniem: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…..……………………………………………………………………………………………………….</w:t>
      </w:r>
    </w:p>
    <w:p w:rsidR="004824D5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F6C22" w:rsidRDefault="001F6C22" w:rsidP="001F6C22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czynności, które zostaną podjęte w przypadku zakończenia działalności objętej zezwoleniem i związanej z tym ochrony terenu, na którym działalność ta była prowadzona: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AB72B7" w:rsidRDefault="00AB72B7" w:rsidP="003A02E0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proponowaną formę i wysokość zabezpieczenia roszczeń, o </w:t>
      </w:r>
      <w:r w:rsidR="00CB69C5">
        <w:rPr>
          <w:rFonts w:ascii="Times New Roman" w:hAnsi="Times New Roman" w:cs="Times New Roman"/>
        </w:rPr>
        <w:t>którym mowa w art. 48a ustawy o </w:t>
      </w:r>
      <w:r>
        <w:rPr>
          <w:rFonts w:ascii="Times New Roman" w:hAnsi="Times New Roman" w:cs="Times New Roman"/>
        </w:rPr>
        <w:t>odpadach</w:t>
      </w:r>
      <w:r w:rsidR="003A02E0">
        <w:rPr>
          <w:rFonts w:ascii="Times New Roman" w:hAnsi="Times New Roman" w:cs="Times New Roman"/>
        </w:rPr>
        <w:t>: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DC2BF9" w:rsidRPr="003A02E0" w:rsidRDefault="00DC2BF9" w:rsidP="00DC2BF9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A02E0" w:rsidRDefault="003A02E0" w:rsidP="003A02E0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wymagane na</w:t>
      </w:r>
      <w:r w:rsidR="005D3AC5">
        <w:rPr>
          <w:rFonts w:ascii="Times New Roman" w:hAnsi="Times New Roman" w:cs="Times New Roman"/>
        </w:rPr>
        <w:t xml:space="preserve"> podstawie odrębnych przepisów</w:t>
      </w:r>
      <w:r>
        <w:rPr>
          <w:rFonts w:ascii="Times New Roman" w:hAnsi="Times New Roman" w:cs="Times New Roman"/>
        </w:rPr>
        <w:t>: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160240" w:rsidRPr="00160240" w:rsidRDefault="00160240" w:rsidP="000637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C756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…….……………………</w:t>
      </w:r>
    </w:p>
    <w:p w:rsidR="00063773" w:rsidRDefault="00160240" w:rsidP="000637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75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60240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160240" w:rsidRPr="00592EAA" w:rsidRDefault="00160240" w:rsidP="00063773">
      <w:pPr>
        <w:spacing w:after="0"/>
        <w:jc w:val="center"/>
        <w:rPr>
          <w:rFonts w:ascii="Times New Roman" w:hAnsi="Times New Roman" w:cs="Times New Roman"/>
          <w:i/>
        </w:rPr>
      </w:pPr>
    </w:p>
    <w:p w:rsidR="00160240" w:rsidRPr="00592EAA" w:rsidRDefault="00160240" w:rsidP="00160240">
      <w:pPr>
        <w:spacing w:after="0"/>
        <w:rPr>
          <w:rFonts w:ascii="Times New Roman" w:hAnsi="Times New Roman" w:cs="Times New Roman"/>
        </w:rPr>
      </w:pPr>
      <w:r w:rsidRPr="00592EAA">
        <w:rPr>
          <w:rFonts w:ascii="Times New Roman" w:hAnsi="Times New Roman" w:cs="Times New Roman"/>
        </w:rPr>
        <w:t>Załączniki:</w:t>
      </w:r>
    </w:p>
    <w:p w:rsidR="00160240" w:rsidRPr="00592EAA" w:rsidRDefault="00160240" w:rsidP="00160240">
      <w:pPr>
        <w:spacing w:after="0"/>
        <w:rPr>
          <w:rFonts w:ascii="Times New Roman" w:hAnsi="Times New Roman" w:cs="Times New Roman"/>
        </w:rPr>
      </w:pPr>
    </w:p>
    <w:p w:rsidR="007506C9" w:rsidRPr="007506C9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 xml:space="preserve">Dowód uiszczenia opłaty skarbowej w wysokości 616 </w:t>
      </w:r>
      <w:r w:rsidR="00CB69C5">
        <w:rPr>
          <w:rFonts w:ascii="Times New Roman" w:hAnsi="Times New Roman" w:cs="Times New Roman"/>
        </w:rPr>
        <w:t>zł na konto Urzędu Miejskiego w </w:t>
      </w:r>
      <w:r>
        <w:rPr>
          <w:rFonts w:ascii="Times New Roman" w:hAnsi="Times New Roman" w:cs="Times New Roman"/>
        </w:rPr>
        <w:t>Nowym Dworze Gdańskim,</w:t>
      </w:r>
      <w:r w:rsidRPr="00750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przypadku łączenia zezwoleń opłatę wykonuję się raz</w:t>
      </w:r>
      <w:r w:rsidR="009735DF">
        <w:rPr>
          <w:rFonts w:ascii="Times New Roman" w:hAnsi="Times New Roman" w:cs="Times New Roman"/>
        </w:rPr>
        <w:t>;</w:t>
      </w:r>
    </w:p>
    <w:p w:rsidR="00160240" w:rsidRPr="00592EAA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Oryginał pełnomocnictwa lub urzędowo poświa</w:t>
      </w:r>
      <w:r w:rsidR="00CB69C5">
        <w:rPr>
          <w:rFonts w:ascii="Times New Roman" w:hAnsi="Times New Roman" w:cs="Times New Roman"/>
        </w:rPr>
        <w:t>dczony odpis pełnomocnictwa – w </w:t>
      </w:r>
      <w:r>
        <w:rPr>
          <w:rFonts w:ascii="Times New Roman" w:hAnsi="Times New Roman" w:cs="Times New Roman"/>
        </w:rPr>
        <w:t>przypadku ustanowienia pełnomocnictwa wraz z dowode</w:t>
      </w:r>
      <w:r w:rsidR="00CB69C5">
        <w:rPr>
          <w:rFonts w:ascii="Times New Roman" w:hAnsi="Times New Roman" w:cs="Times New Roman"/>
        </w:rPr>
        <w:t>m uiszczenia opłaty skarbowej w </w:t>
      </w:r>
      <w:r>
        <w:rPr>
          <w:rFonts w:ascii="Times New Roman" w:hAnsi="Times New Roman" w:cs="Times New Roman"/>
        </w:rPr>
        <w:t>wysokości 17 zł</w:t>
      </w:r>
      <w:r w:rsidR="00802F8D">
        <w:rPr>
          <w:rFonts w:ascii="Times New Roman" w:hAnsi="Times New Roman" w:cs="Times New Roman"/>
        </w:rPr>
        <w:t>;</w:t>
      </w:r>
    </w:p>
    <w:p w:rsidR="00B05EC6" w:rsidRPr="00B05EC6" w:rsidRDefault="00B05EC6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Plan zagospodarowania działki/lokalu z oznaczeniem miejsca magazynowania odpadów.</w:t>
      </w:r>
    </w:p>
    <w:p w:rsidR="00160240" w:rsidRPr="00592EAA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Pr="007506C9">
        <w:rPr>
          <w:rFonts w:ascii="Times New Roman" w:hAnsi="Times New Roman" w:cs="Times New Roman"/>
        </w:rPr>
        <w:t>Dokument potwierdzający tytuł prawny do terenu, na którym odbywa się magazynowanie odpadów (oryginał do wglądu lub kopia potwierdzona notarialnie)</w:t>
      </w:r>
      <w:r w:rsidR="009735DF">
        <w:rPr>
          <w:rFonts w:ascii="Times New Roman" w:hAnsi="Times New Roman" w:cs="Times New Roman"/>
        </w:rPr>
        <w:t>;</w:t>
      </w:r>
    </w:p>
    <w:p w:rsidR="00FC509E" w:rsidRPr="00592EAA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 xml:space="preserve">Dokument potwierdzający prawo własności, prawo użytkowania wieczystego, prawo użytkowania albo umowę dzierżawy nieruchomości, o której mowa w art. 41b ustawy z dnia 14 grudnia 2012 r. o odpadach w przypadku </w:t>
      </w:r>
      <w:r w:rsidR="00DC2BF9">
        <w:rPr>
          <w:rFonts w:ascii="Times New Roman" w:hAnsi="Times New Roman" w:cs="Times New Roman"/>
        </w:rPr>
        <w:t>zbierania</w:t>
      </w:r>
      <w:r>
        <w:rPr>
          <w:rFonts w:ascii="Times New Roman" w:hAnsi="Times New Roman" w:cs="Times New Roman"/>
        </w:rPr>
        <w:t xml:space="preserve"> odpadów </w:t>
      </w:r>
      <w:r w:rsidR="00DC2BF9">
        <w:rPr>
          <w:rFonts w:ascii="Times New Roman" w:hAnsi="Times New Roman" w:cs="Times New Roman"/>
        </w:rPr>
        <w:t xml:space="preserve">niebezpiecznych, zbierania odpadów komunalnych lub odpadów pochodzących </w:t>
      </w:r>
      <w:r w:rsidR="009735DF">
        <w:rPr>
          <w:rFonts w:ascii="Times New Roman" w:hAnsi="Times New Roman" w:cs="Times New Roman"/>
        </w:rPr>
        <w:t>z przetwarzania odpadów komunalnych;</w:t>
      </w:r>
    </w:p>
    <w:p w:rsidR="00160240" w:rsidRPr="009735DF" w:rsidRDefault="009735DF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Decyzja o środowiskowych uwarunkowaniach, o której mowa w art.</w:t>
      </w:r>
      <w:r w:rsidR="00D972EE">
        <w:rPr>
          <w:rFonts w:ascii="Times New Roman" w:hAnsi="Times New Roman" w:cs="Times New Roman"/>
        </w:rPr>
        <w:t xml:space="preserve"> 71 ustawy z dnia 3 </w:t>
      </w:r>
      <w:r>
        <w:rPr>
          <w:rFonts w:ascii="Times New Roman" w:hAnsi="Times New Roman" w:cs="Times New Roman"/>
        </w:rPr>
        <w:t>października 2008 r. o udostępnianiu informacji o środowisku i jego ochronie, udziale społeczeństwa w ochronie środowiska oraz o ocenach oddziaływania na środowisko, o ile jest wymagana;</w:t>
      </w:r>
    </w:p>
    <w:p w:rsidR="009735DF" w:rsidRDefault="009735DF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Decyzj</w:t>
      </w:r>
      <w:r w:rsidR="00273E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warunkach zabudowy i zagospodarowania terenu, o której mowa w art. 4 ust. 2 ustawy z dnia 27 marca 2003 r. o planowaniu i z</w:t>
      </w:r>
      <w:r w:rsidR="00CB69C5">
        <w:rPr>
          <w:rFonts w:ascii="Times New Roman" w:hAnsi="Times New Roman" w:cs="Times New Roman"/>
        </w:rPr>
        <w:t>agospodarowaniu przestrzennym w </w:t>
      </w:r>
      <w:r w:rsidR="00FB48EC">
        <w:rPr>
          <w:rFonts w:ascii="Times New Roman" w:hAnsi="Times New Roman" w:cs="Times New Roman"/>
        </w:rPr>
        <w:t>przypadku, gdy</w:t>
      </w:r>
      <w:r>
        <w:rPr>
          <w:rFonts w:ascii="Times New Roman" w:hAnsi="Times New Roman" w:cs="Times New Roman"/>
        </w:rPr>
        <w:t xml:space="preserve"> dla terenu, którego wniosek dotyczy, nie został uchwalony miejscowy plan zagospodarowania przestrzennego, o ile jest wymagana;</w:t>
      </w:r>
    </w:p>
    <w:p w:rsidR="00DD0B88" w:rsidRDefault="00DD0B88" w:rsidP="00CB69C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Operat przeciwpożarowy, zawierający warunki ochrony przeciwpożarowej instalacji, obiektu lub jego części lub innego miejsca maga</w:t>
      </w:r>
      <w:r w:rsidR="00CB69C5">
        <w:rPr>
          <w:rFonts w:ascii="Times New Roman" w:hAnsi="Times New Roman" w:cs="Times New Roman"/>
        </w:rPr>
        <w:t>zynowania odpadów, uzgodnione z </w:t>
      </w:r>
      <w:r>
        <w:rPr>
          <w:rFonts w:ascii="Times New Roman" w:hAnsi="Times New Roman" w:cs="Times New Roman"/>
        </w:rPr>
        <w:t>komendantem powiatowym Państwowej Straży Pożarnej, wykonany przez osobę o której mowa w art. 4 ust 2a ustawy z dnia 24 sierpnia 1991 r. o ochronie przeciwpożarowej;</w:t>
      </w:r>
    </w:p>
    <w:p w:rsidR="00DD0B88" w:rsidRDefault="00D972EE" w:rsidP="00CB69C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Postanowienie (uzgodnienie)</w:t>
      </w:r>
      <w:r w:rsidR="00AB481B">
        <w:rPr>
          <w:rFonts w:ascii="Times New Roman" w:hAnsi="Times New Roman" w:cs="Times New Roman"/>
        </w:rPr>
        <w:t xml:space="preserve"> </w:t>
      </w:r>
      <w:r w:rsidR="004F32C3">
        <w:rPr>
          <w:rFonts w:ascii="Times New Roman" w:hAnsi="Times New Roman" w:cs="Times New Roman"/>
        </w:rPr>
        <w:t>komendanta powiatowego Państwowej Straży Pożarnej</w:t>
      </w:r>
      <w:r>
        <w:rPr>
          <w:rFonts w:ascii="Times New Roman" w:hAnsi="Times New Roman" w:cs="Times New Roman"/>
        </w:rPr>
        <w:t>, o którym mowa w art. 42 ust 4c ustawy z dnia 14 grudnia 2012 r. o odpadach;</w:t>
      </w:r>
    </w:p>
    <w:p w:rsidR="00D972EE" w:rsidRDefault="00D972EE" w:rsidP="00444ED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Zaświadczenie o niekaralności:</w:t>
      </w:r>
    </w:p>
    <w:p w:rsidR="00105C05" w:rsidRPr="00105C05" w:rsidRDefault="00105C05" w:rsidP="00444E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05C05">
        <w:rPr>
          <w:rFonts w:ascii="Times New Roman" w:hAnsi="Times New Roman" w:cs="Times New Roman"/>
        </w:rPr>
        <w:t>a) posiadacza odpadów będącego osobą fizyczną prowadzącą działalność gospodarczą,</w:t>
      </w:r>
    </w:p>
    <w:p w:rsidR="00105C05" w:rsidRPr="00105C05" w:rsidRDefault="00105C05" w:rsidP="00F338EF">
      <w:pPr>
        <w:pStyle w:val="Akapitzlist"/>
        <w:spacing w:after="0" w:line="240" w:lineRule="auto"/>
        <w:ind w:left="993" w:hanging="273"/>
        <w:contextualSpacing w:val="0"/>
        <w:jc w:val="both"/>
        <w:rPr>
          <w:rFonts w:ascii="Times New Roman" w:hAnsi="Times New Roman" w:cs="Times New Roman"/>
        </w:rPr>
      </w:pPr>
      <w:r w:rsidRPr="00105C05">
        <w:rPr>
          <w:rFonts w:ascii="Times New Roman" w:hAnsi="Times New Roman" w:cs="Times New Roman"/>
        </w:rPr>
        <w:t>b) wspólnika, prokurenta, członka zarządu lub członka rady nadzorczej posiadacza odpadów będącego osobą prawną lub jednostką organizacyjną nieposiadającą osobowości prawnej</w:t>
      </w:r>
    </w:p>
    <w:p w:rsidR="00D972EE" w:rsidRDefault="00105C05" w:rsidP="00F338EF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05C05">
        <w:rPr>
          <w:rFonts w:ascii="Times New Roman" w:hAnsi="Times New Roman" w:cs="Times New Roman"/>
        </w:rPr>
        <w:t>– za przestępstwa przeciwko środowisku lub przestępstwa, o których mowa w art. 163, art. 164 lub art. 168 w związku z art. 163 § 1 ustawy z dnia</w:t>
      </w:r>
      <w:r>
        <w:rPr>
          <w:rFonts w:ascii="Times New Roman" w:hAnsi="Times New Roman" w:cs="Times New Roman"/>
        </w:rPr>
        <w:t xml:space="preserve"> 6 czerwca 1997 r. Kodeks karny;</w:t>
      </w:r>
    </w:p>
    <w:p w:rsidR="00105C05" w:rsidRDefault="00105C05" w:rsidP="00444EDF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Pr="00105C05">
        <w:rPr>
          <w:rFonts w:ascii="Times New Roman" w:hAnsi="Times New Roman" w:cs="Times New Roman"/>
        </w:rPr>
        <w:t>Zaświadczenie o niekaralności posiadacza odpadów za przestępstwa przeciwko środowisku na podstawie przepisów ustawy z dnia 28 października 2002 r. o odpowiedzialności podmiotów zbiorowych za czyny zabronione pod groźbą kary</w:t>
      </w:r>
      <w:r>
        <w:rPr>
          <w:rFonts w:ascii="Times New Roman" w:hAnsi="Times New Roman" w:cs="Times New Roman"/>
        </w:rPr>
        <w:t>;</w:t>
      </w:r>
    </w:p>
    <w:p w:rsidR="00105C05" w:rsidRPr="003D3E27" w:rsidRDefault="00105C05" w:rsidP="00444EDF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 w:rsidRPr="00105C05">
        <w:rPr>
          <w:rFonts w:ascii="Times New Roman" w:hAnsi="Times New Roman" w:cs="Times New Roman"/>
          <w:sz w:val="28"/>
        </w:rPr>
        <w:t> </w:t>
      </w:r>
      <w:r w:rsidR="003D3E27">
        <w:rPr>
          <w:rFonts w:ascii="Times New Roman" w:hAnsi="Times New Roman" w:cs="Times New Roman"/>
        </w:rPr>
        <w:t>O</w:t>
      </w:r>
      <w:r w:rsidRPr="00105C05">
        <w:rPr>
          <w:rFonts w:ascii="Times New Roman" w:hAnsi="Times New Roman" w:cs="Times New Roman"/>
        </w:rPr>
        <w:t xml:space="preserve">świadczenie o niekaralności posiadacza odpadów będącego osobą fizyczną prowadzącą działalność </w:t>
      </w:r>
      <w:r w:rsidR="00FB48EC" w:rsidRPr="00105C05">
        <w:rPr>
          <w:rFonts w:ascii="Times New Roman" w:hAnsi="Times New Roman" w:cs="Times New Roman"/>
        </w:rPr>
        <w:t>gospodarczą,</w:t>
      </w:r>
      <w:r w:rsidR="00FB48EC">
        <w:rPr>
          <w:rFonts w:ascii="Times New Roman" w:hAnsi="Times New Roman" w:cs="Times New Roman"/>
        </w:rPr>
        <w:t xml:space="preserve"> </w:t>
      </w:r>
      <w:r w:rsidR="00FB48EC" w:rsidRPr="00105C05">
        <w:rPr>
          <w:rFonts w:ascii="Times New Roman" w:hAnsi="Times New Roman" w:cs="Times New Roman"/>
        </w:rPr>
        <w:t>wspólnika</w:t>
      </w:r>
      <w:r w:rsidRPr="00105C05">
        <w:rPr>
          <w:rFonts w:ascii="Times New Roman" w:hAnsi="Times New Roman" w:cs="Times New Roman"/>
        </w:rPr>
        <w:t>, prokurenta, członka zarządu lub członka rady nadzorczej posiadacza odpadów będącego osobą prawną lub jednostką organizacyjną nieposiadającą osobowości prawnej</w:t>
      </w:r>
      <w:r>
        <w:rPr>
          <w:rFonts w:ascii="Times New Roman" w:hAnsi="Times New Roman" w:cs="Times New Roman"/>
        </w:rPr>
        <w:t xml:space="preserve"> </w:t>
      </w:r>
      <w:r w:rsidRPr="00105C05">
        <w:rPr>
          <w:rFonts w:ascii="Times New Roman" w:hAnsi="Times New Roman" w:cs="Times New Roman"/>
        </w:rPr>
        <w:t>za wykroczenia określone w art. 175, art. 183, art. 189 ust. 2 pkt 6 lub art. 191</w:t>
      </w:r>
      <w:r>
        <w:rPr>
          <w:rFonts w:ascii="Times New Roman" w:hAnsi="Times New Roman" w:cs="Times New Roman"/>
        </w:rPr>
        <w:t>ustawy z dnia 14 grudnia 2012 r. o odpadach</w:t>
      </w:r>
      <w:r w:rsidRPr="00105C05">
        <w:rPr>
          <w:rFonts w:ascii="Times New Roman" w:hAnsi="Times New Roman" w:cs="Times New Roman"/>
          <w:sz w:val="28"/>
        </w:rPr>
        <w:t>;</w:t>
      </w:r>
    </w:p>
    <w:p w:rsidR="003D3E27" w:rsidRDefault="00D80A61" w:rsidP="00444ED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 w:rsidR="003D3E27" w:rsidRPr="003D3E27">
        <w:rPr>
          <w:rFonts w:ascii="Times New Roman" w:hAnsi="Times New Roman" w:cs="Times New Roman"/>
        </w:rPr>
        <w:t xml:space="preserve"> Oświadczenie</w:t>
      </w:r>
      <w:r w:rsidR="003D3E27">
        <w:rPr>
          <w:rFonts w:ascii="Times New Roman" w:hAnsi="Times New Roman" w:cs="Times New Roman"/>
        </w:rPr>
        <w:t>, że w stosunku do:</w:t>
      </w:r>
    </w:p>
    <w:p w:rsidR="003D3E27" w:rsidRPr="003D3E27" w:rsidRDefault="003D3E27" w:rsidP="00444ED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  <w:r w:rsidRPr="003D3E27">
        <w:rPr>
          <w:rFonts w:ascii="Times New Roman" w:hAnsi="Times New Roman" w:cs="Times New Roman"/>
        </w:rPr>
        <w:t>a) posiadacza odpadów będącego osobą fizyczną prowadzącą działalność gospodarczą,</w:t>
      </w:r>
    </w:p>
    <w:p w:rsidR="003D3E27" w:rsidRPr="003D3E27" w:rsidRDefault="003D3E27" w:rsidP="00444E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3E27">
        <w:rPr>
          <w:rFonts w:ascii="Times New Roman" w:hAnsi="Times New Roman" w:cs="Times New Roman"/>
        </w:rPr>
        <w:lastRenderedPageBreak/>
        <w:t xml:space="preserve">b) </w:t>
      </w:r>
      <w:r>
        <w:rPr>
          <w:rFonts w:ascii="Times New Roman" w:hAnsi="Times New Roman" w:cs="Times New Roman"/>
        </w:rPr>
        <w:t xml:space="preserve">posiadacza odpadów będącego osobą prawną albo jednostką organizacyjną nieposiadającą osobowości prawnej albo </w:t>
      </w:r>
      <w:r w:rsidRPr="003D3E27">
        <w:rPr>
          <w:rFonts w:ascii="Times New Roman" w:hAnsi="Times New Roman" w:cs="Times New Roman"/>
        </w:rPr>
        <w:t xml:space="preserve">wspólnika, prokurenta, członka zarządu lub członka rady nadzorczej </w:t>
      </w:r>
      <w:r>
        <w:rPr>
          <w:rFonts w:ascii="Times New Roman" w:hAnsi="Times New Roman" w:cs="Times New Roman"/>
        </w:rPr>
        <w:t xml:space="preserve">tego </w:t>
      </w:r>
      <w:r w:rsidRPr="003D3E27">
        <w:rPr>
          <w:rFonts w:ascii="Times New Roman" w:hAnsi="Times New Roman" w:cs="Times New Roman"/>
        </w:rPr>
        <w:t xml:space="preserve">posiadacza odpadów </w:t>
      </w:r>
      <w:r>
        <w:rPr>
          <w:rFonts w:ascii="Times New Roman" w:hAnsi="Times New Roman" w:cs="Times New Roman"/>
        </w:rPr>
        <w:t xml:space="preserve">prowadzącego działalność </w:t>
      </w:r>
      <w:r w:rsidR="00FB48EC">
        <w:rPr>
          <w:rFonts w:ascii="Times New Roman" w:hAnsi="Times New Roman" w:cs="Times New Roman"/>
        </w:rPr>
        <w:t>gospodarczą, jako</w:t>
      </w:r>
      <w:r>
        <w:rPr>
          <w:rFonts w:ascii="Times New Roman" w:hAnsi="Times New Roman" w:cs="Times New Roman"/>
        </w:rPr>
        <w:t xml:space="preserve"> osoba fizyczna,</w:t>
      </w:r>
    </w:p>
    <w:p w:rsidR="003D3E27" w:rsidRPr="003D3E27" w:rsidRDefault="003D3E27" w:rsidP="00444EDF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D3E2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w ostatnich 10 latach nie wydano </w:t>
      </w:r>
      <w:r w:rsidR="00D80A61">
        <w:rPr>
          <w:rFonts w:ascii="Times New Roman" w:hAnsi="Times New Roman" w:cs="Times New Roman"/>
        </w:rPr>
        <w:t>ostatecznej decyzji o cofnięciu zezwolenia na zbierani odpadów, zezwolenia na przetwarzanie odpadów, zezwolenia na zbieranie i przetwarzanie odpadów lub pozwolenia na wytwarzanie odpadów uwzględniającego zbieranie i przetwarzanie odpadów lub nie wymierzono administracyjnej kary pieniężnej, o której mowa w art. 194 ustawy z dnia 14 grudnia 2012 o odpadach</w:t>
      </w:r>
      <w:r w:rsidRPr="003D3E27">
        <w:rPr>
          <w:rFonts w:ascii="Times New Roman" w:hAnsi="Times New Roman" w:cs="Times New Roman"/>
        </w:rPr>
        <w:t>;</w:t>
      </w:r>
    </w:p>
    <w:p w:rsidR="003D3E27" w:rsidRDefault="00D80A61" w:rsidP="00444EDF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Oświadczenie, że wspólnik, prokurent członek zarządu lub członek rady nadzorczej posiadacza odpadów nie jest lub nie był wspólnikiem, prokurentem, członkiem rady nadzorczej lub członkiem zarządu innego przedsiębiorcy, w </w:t>
      </w:r>
      <w:r w:rsidR="00FB48EC">
        <w:rPr>
          <w:rFonts w:ascii="Times New Roman" w:hAnsi="Times New Roman" w:cs="Times New Roman"/>
        </w:rPr>
        <w:t>stosunku, do którego</w:t>
      </w:r>
      <w:r>
        <w:rPr>
          <w:rFonts w:ascii="Times New Roman" w:hAnsi="Times New Roman" w:cs="Times New Roman"/>
        </w:rPr>
        <w:t xml:space="preserve">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 ustawy z dnia 14 grudnia 2012 o odpadach</w:t>
      </w:r>
      <w:r w:rsidRPr="003D3E27">
        <w:rPr>
          <w:rFonts w:ascii="Times New Roman" w:hAnsi="Times New Roman" w:cs="Times New Roman"/>
        </w:rPr>
        <w:t>;</w:t>
      </w:r>
    </w:p>
    <w:p w:rsidR="005A1C1E" w:rsidRDefault="005A1C1E" w:rsidP="001602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F39" w:rsidRDefault="008D7F39" w:rsidP="001602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Oświadczenia składa się pod rygorem odpowiedzialności karnej za składanie fałszywych zeznań. Składający oświadczenie jest obowiązany do zawarcia w nim klauzuli następującej treści: </w:t>
      </w:r>
      <w:r w:rsidRPr="008D7F39">
        <w:rPr>
          <w:rFonts w:ascii="Times New Roman" w:hAnsi="Times New Roman" w:cs="Times New Roman"/>
          <w:i/>
          <w:sz w:val="20"/>
          <w:szCs w:val="20"/>
        </w:rPr>
        <w:t xml:space="preserve">„Jestem świadomy </w:t>
      </w:r>
      <w:r w:rsidR="00142464">
        <w:rPr>
          <w:rFonts w:ascii="Times New Roman" w:hAnsi="Times New Roman" w:cs="Times New Roman"/>
          <w:i/>
          <w:sz w:val="20"/>
          <w:szCs w:val="20"/>
        </w:rPr>
        <w:t>o</w:t>
      </w:r>
      <w:r w:rsidRPr="008D7F39">
        <w:rPr>
          <w:rFonts w:ascii="Times New Roman" w:hAnsi="Times New Roman" w:cs="Times New Roman"/>
          <w:i/>
          <w:sz w:val="20"/>
          <w:szCs w:val="20"/>
        </w:rPr>
        <w:t>dpowiedzialności karnej za złożenie fałszywego oświadczenia”</w:t>
      </w:r>
      <w:r>
        <w:rPr>
          <w:rFonts w:ascii="Times New Roman" w:hAnsi="Times New Roman" w:cs="Times New Roman"/>
          <w:sz w:val="20"/>
          <w:szCs w:val="20"/>
        </w:rPr>
        <w:t>. Klauzula ta zastępuje pouczenie organu o odpowiedzialności karnej za składanie fałszywych zeznań.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Zaznaczyć odpowiednie pola, które dotyczą dołączanych dokumentów.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</w:rPr>
      </w:pP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Uwaga: powyższy wniosek stanowi wzór, który należy rozszerzyć w przypadku braku miejsca na zamieszczenie wszystkich niezbędnych informacji.</w:t>
      </w:r>
    </w:p>
    <w:p w:rsidR="00466287" w:rsidRDefault="00466287" w:rsidP="008D7F39">
      <w:pPr>
        <w:spacing w:after="0"/>
        <w:jc w:val="both"/>
        <w:rPr>
          <w:rFonts w:ascii="Times New Roman" w:hAnsi="Times New Roman" w:cs="Times New Roman"/>
        </w:rPr>
      </w:pPr>
    </w:p>
    <w:p w:rsidR="00466287" w:rsidRDefault="00466287" w:rsidP="004662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zgody na przetwarzanie danych osobowych</w:t>
      </w:r>
    </w:p>
    <w:p w:rsidR="00DF0F12" w:rsidRDefault="00466287" w:rsidP="0046628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postanowień art. 6 ust. 1 lit a i e ogólnego rozporządzenia o </w:t>
      </w:r>
      <w:r w:rsidR="00DF0F12">
        <w:rPr>
          <w:rFonts w:ascii="Times New Roman" w:hAnsi="Times New Roman" w:cs="Times New Roman"/>
        </w:rPr>
        <w:t xml:space="preserve">ochronie danych z dnia 27 kwietnia 2016 r. (RODO) – wyrażam zgodę na przetwarzanie moich danych osobowych przez Starostę Nowodworskiego z siedzibą w Nowym Dworze Gdańskim przy ul. gen. Władysława Sikorskiego 23, zawartych we „Wniosku o wydanie zezwolenia na </w:t>
      </w:r>
      <w:r w:rsidR="00DC2BF9">
        <w:rPr>
          <w:rFonts w:ascii="Times New Roman" w:hAnsi="Times New Roman" w:cs="Times New Roman"/>
        </w:rPr>
        <w:t>zbieranie</w:t>
      </w:r>
      <w:r w:rsidR="00DF0F12">
        <w:rPr>
          <w:rFonts w:ascii="Times New Roman" w:hAnsi="Times New Roman" w:cs="Times New Roman"/>
        </w:rPr>
        <w:t xml:space="preserve"> odpadów” w zakresie nr telefonu kontaktowego, w celu usprawnienia komunikacji w procesie: „Udzielania zezwolenia na </w:t>
      </w:r>
      <w:r w:rsidR="00DC2BF9">
        <w:rPr>
          <w:rFonts w:ascii="Times New Roman" w:hAnsi="Times New Roman" w:cs="Times New Roman"/>
        </w:rPr>
        <w:t>zbieranie</w:t>
      </w:r>
      <w:r w:rsidR="00DF0F12">
        <w:rPr>
          <w:rFonts w:ascii="Times New Roman" w:hAnsi="Times New Roman" w:cs="Times New Roman"/>
        </w:rPr>
        <w:t xml:space="preserve"> odpadów”, w </w:t>
      </w:r>
      <w:r w:rsidR="00E44B12">
        <w:rPr>
          <w:rFonts w:ascii="Times New Roman" w:hAnsi="Times New Roman" w:cs="Times New Roman"/>
        </w:rPr>
        <w:t>związku, z którym</w:t>
      </w:r>
      <w:r w:rsidR="00DF0F12">
        <w:rPr>
          <w:rFonts w:ascii="Times New Roman" w:hAnsi="Times New Roman" w:cs="Times New Roman"/>
        </w:rPr>
        <w:t xml:space="preserve"> dobrowolnie przekazuję moje dane osobowe.</w:t>
      </w:r>
    </w:p>
    <w:p w:rsidR="00DF0F12" w:rsidRDefault="00DF0F12" w:rsidP="0046628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F0F12" w:rsidRDefault="00DF0F12" w:rsidP="00DF0F12">
      <w:pPr>
        <w:spacing w:after="0"/>
        <w:ind w:left="595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F0F12" w:rsidRDefault="00DF0F12" w:rsidP="00DF0F12">
      <w:pPr>
        <w:spacing w:after="0"/>
        <w:ind w:left="652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podpis)</w:t>
      </w:r>
    </w:p>
    <w:p w:rsidR="00DC2BF9" w:rsidRDefault="00DC2BF9" w:rsidP="00553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BF9" w:rsidRDefault="00DC2BF9" w:rsidP="00553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BF9" w:rsidRDefault="00DC2BF9" w:rsidP="00553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8EF" w:rsidRDefault="00F338EF" w:rsidP="00553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4B12" w:rsidRDefault="00E44B12" w:rsidP="00E44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STAROSTWO POWIATOWE W NOWYM DWORZE GDAŃSKIM WYDZIAŁ ROLNICTWA I OCHRONY ŚRODOWISKA</w:t>
      </w:r>
    </w:p>
    <w:p w:rsidR="00E44B12" w:rsidRPr="006646E8" w:rsidRDefault="00E44B12" w:rsidP="00E4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 w:rsidR="00E44B12" w:rsidRPr="006646E8" w:rsidRDefault="00E44B12" w:rsidP="00E4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Pr="006646E8" w:rsidRDefault="00E44B12" w:rsidP="00E44B12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Administratorem Państwa danych jest </w:t>
      </w:r>
      <w:r w:rsidRPr="006646E8">
        <w:rPr>
          <w:rFonts w:ascii="Times New Roman" w:eastAsia="Calibri" w:hAnsi="Times New Roman" w:cs="Times New Roman"/>
          <w:b/>
          <w:lang w:eastAsia="pl-PL"/>
        </w:rPr>
        <w:t xml:space="preserve">Starostwo Powiatowe w Nowym Dworze Gdańskim, reprezentowane przez Starostę Nowodworskiego, ul. gen. Władysława Sikorskiego 23, 82-100 Nowy Dwór Gdański, e-mail: </w:t>
      </w:r>
      <w:hyperlink r:id="rId9" w:history="1">
        <w:r w:rsidRPr="006646E8">
          <w:rPr>
            <w:rFonts w:ascii="Times New Roman" w:eastAsia="Calibri" w:hAnsi="Times New Roman" w:cs="Times New Roman"/>
            <w:b/>
            <w:bCs/>
            <w:color w:val="0000FF" w:themeColor="hyperlink"/>
            <w:u w:val="single"/>
            <w:lang w:eastAsia="pl-PL"/>
          </w:rPr>
          <w:t>starostwo@nowydworgdanski.pl</w:t>
        </w:r>
      </w:hyperlink>
      <w:r w:rsidRPr="006646E8">
        <w:rPr>
          <w:rFonts w:ascii="Times New Roman" w:eastAsia="Calibri" w:hAnsi="Times New Roman" w:cs="Times New Roman"/>
          <w:b/>
          <w:lang w:eastAsia="pl-PL"/>
        </w:rPr>
        <w:t>, tel.</w:t>
      </w:r>
      <w:r w:rsidRPr="006646E8">
        <w:rPr>
          <w:rFonts w:ascii="Times New Roman" w:eastAsia="Calibri" w:hAnsi="Times New Roman" w:cs="Times New Roman"/>
          <w:b/>
          <w:bCs/>
          <w:lang w:eastAsia="pl-PL"/>
        </w:rPr>
        <w:t xml:space="preserve"> 55 247 36 71</w:t>
      </w:r>
    </w:p>
    <w:p w:rsidR="00E44B12" w:rsidRDefault="00E44B12" w:rsidP="00E44B12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lastRenderedPageBreak/>
        <w:t xml:space="preserve">Administrator wyznaczył Inspektora Ochrony Danych, z którym mogą się Państwo kontaktować we wszystkich sprawach dotyczących przetwarzania danych osobowych za pośrednictwem adresu email: </w:t>
      </w:r>
      <w:r w:rsidRPr="006646E8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lang w:eastAsia="pl-PL"/>
        </w:rPr>
        <w:t>iod@nowydworgdanski.pl</w:t>
      </w:r>
      <w:r w:rsidRPr="006646E8">
        <w:rPr>
          <w:rFonts w:ascii="Times New Roman" w:eastAsia="Times New Roman" w:hAnsi="Times New Roman" w:cs="Times New Roman"/>
          <w:color w:val="365F91" w:themeColor="accent1" w:themeShade="BF"/>
          <w:lang w:eastAsia="pl-PL"/>
        </w:rPr>
        <w:t xml:space="preserve"> 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lub pisemnie na adres Administratora. </w:t>
      </w:r>
    </w:p>
    <w:p w:rsidR="00E44B12" w:rsidRDefault="00E44B12" w:rsidP="00E44B12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0FE5">
        <w:rPr>
          <w:rFonts w:ascii="Times New Roman" w:eastAsia="Times New Roman" w:hAnsi="Times New Roman" w:cs="Times New Roman"/>
          <w:lang w:eastAsia="pl-PL"/>
        </w:rPr>
        <w:t xml:space="preserve">Państwa dane będą przetwarzane na podstawie na podstawie art. 6 ust. 1 lit. b, c, e RODO tj. niezbędności przetwarzania do wykonania umowy, wypełnienia obowiązków prawnych ciążących na administratorze, wykonania zadania realizowanego w interesie publicznym lub w ramach sprawowania władzy publicznej. Przetwarzanie danych osobowych odbywać się będzie w związku z wykonywaniem ustawowych zadań publicznych, określonych w ustawie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F0FE5">
        <w:rPr>
          <w:rFonts w:ascii="Times New Roman" w:eastAsia="Times New Roman" w:hAnsi="Times New Roman" w:cs="Times New Roman"/>
          <w:lang w:eastAsia="pl-PL"/>
        </w:rPr>
        <w:t>5 czerwca 1998 r. o samorządzie powiatowym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32AA8">
        <w:rPr>
          <w:rFonts w:ascii="Times New Roman" w:hAnsi="Times New Roman" w:cs="Times New Roman"/>
        </w:rPr>
        <w:t>Ustawie z dnia 27 kwietnia 2001 r. Prawo ochrony środowiska</w:t>
      </w:r>
      <w:r>
        <w:t xml:space="preserve">, </w:t>
      </w:r>
      <w:r w:rsidRPr="00932AA8">
        <w:rPr>
          <w:rFonts w:ascii="Times New Roman" w:hAnsi="Times New Roman" w:cs="Times New Roman"/>
        </w:rPr>
        <w:t xml:space="preserve">Ustawy z dnia z dnia 14 grudnia 2012 r. o odpadach, Ustawy z dnia 3 lutego 1995 r. o ochronie gruntów rolnych i leśnych </w:t>
      </w:r>
      <w:r w:rsidRPr="00DF0FE5">
        <w:rPr>
          <w:rFonts w:ascii="Times New Roman" w:eastAsia="Times New Roman" w:hAnsi="Times New Roman" w:cs="Times New Roman"/>
          <w:lang w:eastAsia="pl-PL"/>
        </w:rPr>
        <w:t>oraz w innych regulacjach ustawowych, w szczególności w celu: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44B12" w:rsidRDefault="00E44B12" w:rsidP="00E44B1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Obsług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zbioru pozwoleń emisyjnych (wytwarzanie odpadów, wprowadzanie pyłów i gazów </w:t>
      </w:r>
      <w:r>
        <w:rPr>
          <w:rFonts w:ascii="Times New Roman" w:eastAsia="Times New Roman" w:hAnsi="Times New Roman" w:cs="Times New Roman"/>
          <w:lang w:eastAsia="pl-PL"/>
        </w:rPr>
        <w:t>· do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powietrza, zintegrowane)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44B12" w:rsidRDefault="00E44B12" w:rsidP="00E44B1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Gospodarowani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odpadami – zezwolenia na zbierania, przetwarzanie odpadów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44B12" w:rsidRDefault="00E44B12" w:rsidP="00E44B1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Ochron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gruntów i rekultywacj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gruntów rolnych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44B12" w:rsidRDefault="00E44B12" w:rsidP="00E44B1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Prowadzeni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spraw z zakresu zgłaszania instalacji, z której emisja nie wymaga pozwolenia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44B12" w:rsidRDefault="00E44B12" w:rsidP="00E44B1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329F3">
        <w:rPr>
          <w:rFonts w:ascii="Times New Roman" w:eastAsia="Times New Roman" w:hAnsi="Times New Roman" w:cs="Times New Roman"/>
          <w:lang w:eastAsia="pl-PL"/>
        </w:rPr>
        <w:t>Przyjmowani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i zatwierdzani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dokumentacji geologicznej i hydrogeolo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1329F3">
        <w:rPr>
          <w:rFonts w:ascii="Times New Roman" w:eastAsia="Times New Roman" w:hAnsi="Times New Roman" w:cs="Times New Roman"/>
          <w:lang w:eastAsia="pl-PL"/>
        </w:rPr>
        <w:t>icznej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44B12" w:rsidRDefault="00E44B12" w:rsidP="00E44B12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329F3">
        <w:rPr>
          <w:rFonts w:ascii="Times New Roman" w:eastAsia="Times New Roman" w:hAnsi="Times New Roman" w:cs="Times New Roman"/>
          <w:lang w:eastAsia="pl-PL"/>
        </w:rPr>
        <w:t>Udziel</w:t>
      </w:r>
      <w:r>
        <w:rPr>
          <w:rFonts w:ascii="Times New Roman" w:eastAsia="Times New Roman" w:hAnsi="Times New Roman" w:cs="Times New Roman"/>
          <w:lang w:eastAsia="pl-PL"/>
        </w:rPr>
        <w:t>enia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koncesji na wydobycie złóż kopalnych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44B12" w:rsidRPr="006646E8" w:rsidRDefault="00E44B12" w:rsidP="00E44B12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6646E8">
        <w:rPr>
          <w:rFonts w:ascii="Times New Roman" w:eastAsia="Times New Roman" w:hAnsi="Times New Roman" w:cs="Times New Roman"/>
          <w:lang w:eastAsia="pl-PL"/>
        </w:rPr>
        <w:br/>
        <w:t>w tym przepisów archiwalnych, tj. przez okres 10 lat.</w:t>
      </w:r>
    </w:p>
    <w:p w:rsidR="00E44B12" w:rsidRPr="006646E8" w:rsidRDefault="00E44B12" w:rsidP="00E44B12">
      <w:pPr>
        <w:numPr>
          <w:ilvl w:val="1"/>
          <w:numId w:val="1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</w:t>
      </w:r>
      <w:r>
        <w:rPr>
          <w:rFonts w:ascii="Times New Roman" w:eastAsia="Times New Roman" w:hAnsi="Times New Roman" w:cs="Times New Roman"/>
          <w:lang w:eastAsia="pl-PL"/>
        </w:rPr>
        <w:t xml:space="preserve"> osobowe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 nie będą przetwarzane w sposób zautomatyzowany, w tym nie będą podlegać profilowaniu.</w:t>
      </w:r>
    </w:p>
    <w:p w:rsidR="00E44B12" w:rsidRDefault="00E44B12" w:rsidP="00E44B12">
      <w:pPr>
        <w:pStyle w:val="Akapitzlist"/>
        <w:numPr>
          <w:ilvl w:val="1"/>
          <w:numId w:val="19"/>
        </w:numPr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</w:t>
      </w:r>
      <w:r>
        <w:rPr>
          <w:rFonts w:ascii="Times New Roman" w:eastAsia="Times New Roman" w:hAnsi="Times New Roman" w:cs="Times New Roman"/>
          <w:lang w:eastAsia="pl-PL"/>
        </w:rPr>
        <w:t xml:space="preserve"> osobowe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 nie będą</w:t>
      </w:r>
      <w:r>
        <w:rPr>
          <w:rFonts w:ascii="Times New Roman" w:eastAsia="Times New Roman" w:hAnsi="Times New Roman" w:cs="Times New Roman"/>
          <w:lang w:eastAsia="pl-PL"/>
        </w:rPr>
        <w:t xml:space="preserve"> przekazywane do państw trzecich oraz organizacji międzynarodowych.</w:t>
      </w:r>
    </w:p>
    <w:p w:rsidR="00E44B12" w:rsidRDefault="00E44B12" w:rsidP="00E44B12">
      <w:pPr>
        <w:pStyle w:val="Akapitzlist"/>
        <w:numPr>
          <w:ilvl w:val="1"/>
          <w:numId w:val="19"/>
        </w:numPr>
        <w:spacing w:after="160" w:line="259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F33391">
        <w:rPr>
          <w:rFonts w:ascii="Times New Roman" w:eastAsia="Times New Roman" w:hAnsi="Times New Roman" w:cs="Times New Roman"/>
          <w:lang w:eastAsia="pl-PL"/>
        </w:rPr>
        <w:t>W związku z przetwarzaniem Państwa danych osobowych, przysługują Państwu następujące prawa:</w:t>
      </w:r>
    </w:p>
    <w:p w:rsidR="00E44B12" w:rsidRPr="00F33391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 w:rsidRPr="00F33391"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E44B12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 w:rsidRPr="00F33391"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E44B12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 prawo do usunięcia swoich danych osobowych;</w:t>
      </w:r>
    </w:p>
    <w:p w:rsidR="00E44B12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prawo do wniesienia sprzeciwu wobec przetwarzania;</w:t>
      </w:r>
    </w:p>
    <w:p w:rsidR="00E44B12" w:rsidRPr="00F33391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 prawo do przenoszenia swoich danych osobowych</w:t>
      </w:r>
    </w:p>
    <w:p w:rsidR="00E44B12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Pr="00F3339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E44B12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Jeżeli przepisy prawa nie stanowią inaczej</w:t>
      </w:r>
    </w:p>
    <w:p w:rsidR="00E44B12" w:rsidRPr="00FB2C72" w:rsidRDefault="00E44B12" w:rsidP="00E44B12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g) 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 w:rsidRPr="006646E8"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46E8">
        <w:rPr>
          <w:rFonts w:ascii="Times New Roman" w:eastAsia="Times New Roman" w:hAnsi="Times New Roman" w:cs="Times New Roman"/>
          <w:lang w:eastAsia="pl-PL"/>
        </w:rPr>
        <w:t>osobowych narusza przepisy ogólnego rozporządzenia o ochronie danych osobowych (RODO);</w:t>
      </w:r>
    </w:p>
    <w:p w:rsidR="00E44B12" w:rsidRDefault="00E44B12" w:rsidP="00E44B12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Podanie przez Państwa danych osobowych jest obowiązkowe. Nieprzekazanie danych skutkować będzie brakiem realizacji cel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6646E8">
        <w:rPr>
          <w:rFonts w:ascii="Times New Roman" w:eastAsia="Times New Roman" w:hAnsi="Times New Roman" w:cs="Times New Roman"/>
          <w:lang w:eastAsia="pl-PL"/>
        </w:rPr>
        <w:t>, o którym mowa w punkcie 3.</w:t>
      </w:r>
    </w:p>
    <w:p w:rsidR="00E44B12" w:rsidRDefault="00E44B12" w:rsidP="00E44B12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  <w:r>
        <w:rPr>
          <w:rFonts w:ascii="Times New Roman" w:eastAsia="Times New Roman" w:hAnsi="Times New Roman" w:cs="Times New Roman"/>
          <w:lang w:eastAsia="pl-PL"/>
        </w:rPr>
        <w:t xml:space="preserve"> (w szczególności; </w:t>
      </w:r>
      <w:r w:rsidRPr="008F5713">
        <w:rPr>
          <w:rFonts w:ascii="Times New Roman" w:eastAsia="Times New Roman" w:hAnsi="Times New Roman" w:cs="Times New Roman"/>
          <w:lang w:eastAsia="pl-PL"/>
        </w:rPr>
        <w:t>Wojewódzki Inspektorat Ochrony Środowiska, Wojewódzka Stacja Sanitarno-Epidemiologi</w:t>
      </w:r>
      <w:r>
        <w:rPr>
          <w:rFonts w:ascii="Times New Roman" w:eastAsia="Times New Roman" w:hAnsi="Times New Roman" w:cs="Times New Roman"/>
          <w:lang w:eastAsia="pl-PL"/>
        </w:rPr>
        <w:t>cz</w:t>
      </w:r>
      <w:r w:rsidRPr="008F5713">
        <w:rPr>
          <w:rFonts w:ascii="Times New Roman" w:eastAsia="Times New Roman" w:hAnsi="Times New Roman" w:cs="Times New Roman"/>
          <w:lang w:eastAsia="pl-PL"/>
        </w:rPr>
        <w:t>na w Gdańsku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F5713">
        <w:rPr>
          <w:rFonts w:ascii="Times New Roman" w:eastAsia="Times New Roman" w:hAnsi="Times New Roman" w:cs="Times New Roman"/>
          <w:lang w:eastAsia="pl-PL"/>
        </w:rPr>
        <w:t xml:space="preserve">Wojewódzkie biuro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8F5713">
        <w:rPr>
          <w:rFonts w:ascii="Times New Roman" w:eastAsia="Times New Roman" w:hAnsi="Times New Roman" w:cs="Times New Roman"/>
          <w:lang w:eastAsia="pl-PL"/>
        </w:rPr>
        <w:t>eodezji, Wydział Geodezji Kartografi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F5713">
        <w:rPr>
          <w:rFonts w:ascii="Times New Roman" w:eastAsia="Times New Roman" w:hAnsi="Times New Roman" w:cs="Times New Roman"/>
          <w:lang w:eastAsia="pl-PL"/>
        </w:rPr>
        <w:t xml:space="preserve"> i Katastru w Starostwie Powiatowym w Nowym Dworze Gdańskim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32AA8">
        <w:rPr>
          <w:rFonts w:ascii="Times New Roman" w:eastAsia="Times New Roman" w:hAnsi="Times New Roman" w:cs="Times New Roman"/>
          <w:lang w:eastAsia="pl-PL"/>
        </w:rPr>
        <w:t>Urz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932AA8">
        <w:rPr>
          <w:rFonts w:ascii="Times New Roman" w:eastAsia="Times New Roman" w:hAnsi="Times New Roman" w:cs="Times New Roman"/>
          <w:lang w:eastAsia="pl-PL"/>
        </w:rPr>
        <w:t>dy Gminy, Urząd Morski w Gdyni, Urząd Marszałkowski</w:t>
      </w:r>
      <w:r>
        <w:rPr>
          <w:rFonts w:ascii="Times New Roman" w:eastAsia="Times New Roman" w:hAnsi="Times New Roman" w:cs="Times New Roman"/>
          <w:lang w:eastAsia="pl-PL"/>
        </w:rPr>
        <w:t xml:space="preserve"> w Gdańsku</w:t>
      </w:r>
      <w:r w:rsidRPr="00932AA8">
        <w:rPr>
          <w:rFonts w:ascii="Times New Roman" w:eastAsia="Times New Roman" w:hAnsi="Times New Roman" w:cs="Times New Roman"/>
          <w:lang w:eastAsia="pl-PL"/>
        </w:rPr>
        <w:t>, Państwowe Gos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932AA8">
        <w:rPr>
          <w:rFonts w:ascii="Times New Roman" w:eastAsia="Times New Roman" w:hAnsi="Times New Roman" w:cs="Times New Roman"/>
          <w:lang w:eastAsia="pl-PL"/>
        </w:rPr>
        <w:t>odarstwo Wodne- Wody Polskie w Gdańsk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932AA8">
        <w:rPr>
          <w:rFonts w:ascii="Times New Roman" w:eastAsia="Times New Roman" w:hAnsi="Times New Roman" w:cs="Times New Roman"/>
          <w:lang w:eastAsia="pl-PL"/>
        </w:rPr>
        <w:t>, Państwowy Instytut Geologiczny w Warszawie, Okręgowy Urząd Górniczy w Gdańsku</w:t>
      </w:r>
      <w:r>
        <w:rPr>
          <w:rFonts w:ascii="Times New Roman" w:eastAsia="Times New Roman" w:hAnsi="Times New Roman" w:cs="Times New Roman"/>
          <w:lang w:eastAsia="pl-PL"/>
        </w:rPr>
        <w:t xml:space="preserve">.) </w:t>
      </w: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B12" w:rsidRPr="006646E8" w:rsidRDefault="00E44B12" w:rsidP="00E44B12">
      <w:p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42464" w:rsidRPr="000C509C" w:rsidRDefault="00142464" w:rsidP="001424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……………………….., dnia …………………..</w:t>
      </w:r>
    </w:p>
    <w:p w:rsidR="00142464" w:rsidRPr="000C509C" w:rsidRDefault="00142464" w:rsidP="0014246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142464" w:rsidRPr="000C509C" w:rsidRDefault="00142464" w:rsidP="00142464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>lub imię i nazwisko)</w:t>
      </w:r>
    </w:p>
    <w:p w:rsidR="00142464" w:rsidRPr="000C509C" w:rsidRDefault="00142464" w:rsidP="00142464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(Numer Identyfikacji Podatkowej (NIP))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(Siedziba firmy lub adres zamieszkania)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42464" w:rsidRPr="00EF098E" w:rsidRDefault="00142464" w:rsidP="0014246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142464" w:rsidRPr="00EF098E" w:rsidRDefault="00142464" w:rsidP="0014246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142464" w:rsidRPr="00063773" w:rsidRDefault="00142464" w:rsidP="00142464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142464" w:rsidRPr="00063773" w:rsidRDefault="00142464" w:rsidP="00142464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 xml:space="preserve">ul. </w:t>
      </w:r>
      <w:r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142464" w:rsidRPr="00063773" w:rsidRDefault="00142464" w:rsidP="00142464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142464" w:rsidRDefault="00142464" w:rsidP="00142464">
      <w:pPr>
        <w:spacing w:after="0"/>
        <w:jc w:val="both"/>
        <w:rPr>
          <w:rFonts w:ascii="Times New Roman" w:hAnsi="Times New Roman" w:cs="Times New Roman"/>
          <w:b/>
        </w:rPr>
      </w:pPr>
    </w:p>
    <w:p w:rsidR="00142464" w:rsidRDefault="00142464" w:rsidP="0014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64" w:rsidRPr="00063773" w:rsidRDefault="00142464" w:rsidP="0014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</w:t>
      </w:r>
      <w:r w:rsidR="00502839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>, że nie byłem/am karany/a za wykroczenia określone w art. 175, art. 183, art. 189 ust. 2 pkt 6 lub art.</w:t>
      </w:r>
      <w:r w:rsidR="004072B4">
        <w:rPr>
          <w:rFonts w:ascii="Times New Roman" w:hAnsi="Times New Roman" w:cs="Times New Roman"/>
          <w:szCs w:val="20"/>
        </w:rPr>
        <w:t xml:space="preserve"> 191</w:t>
      </w:r>
      <w:r>
        <w:rPr>
          <w:rFonts w:ascii="Times New Roman" w:hAnsi="Times New Roman" w:cs="Times New Roman"/>
          <w:szCs w:val="20"/>
        </w:rPr>
        <w:t xml:space="preserve"> ustawy z dnia 14 grudnia 2012 r. o odpadach (t.j. Dz. U. z 2018 r. poz. 992 z późn. zm.)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Potwierdzam własnoręcznym podpisem prawdziwość danych, zamieszczonych powyżej.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Jestem świadomy odpowiedzialności karnej za złożenie fałszywego oświadczenia.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Oświadczenie stanowi załącznik do wniosku o udzielenie zezwolenia na przetwarzanie odpadów, o którym mowa w art. 42 ust. 3a pkt 3 </w:t>
      </w:r>
      <w:r w:rsidR="002E4CCE">
        <w:rPr>
          <w:rFonts w:ascii="Times New Roman" w:hAnsi="Times New Roman" w:cs="Times New Roman"/>
          <w:szCs w:val="20"/>
        </w:rPr>
        <w:t>ustawy z dnia 14 grudnia 2012 r. o odpadach (t.j. Dz. U. z 2018 r. poz. 992 z późn. zm.).</w:t>
      </w: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2E4CCE" w:rsidRDefault="002E4CCE" w:rsidP="002E4CCE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E4CCE" w:rsidRDefault="002E4CCE" w:rsidP="002E4CCE">
      <w:pPr>
        <w:spacing w:after="0"/>
        <w:ind w:left="6237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 posiadacza odpadów)</w:t>
      </w: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072B4" w:rsidP="004072B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</w:t>
      </w:r>
    </w:p>
    <w:p w:rsidR="004219C0" w:rsidRDefault="004219C0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D05B4F" w:rsidRDefault="00D05B4F">
      <w:pPr>
        <w:rPr>
          <w:rFonts w:ascii="Times New Roman" w:hAnsi="Times New Roman" w:cs="Times New Roman"/>
          <w:szCs w:val="20"/>
        </w:rPr>
      </w:pPr>
    </w:p>
    <w:p w:rsidR="004219C0" w:rsidRPr="000C509C" w:rsidRDefault="004219C0" w:rsidP="004219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……………………….., dnia …………………..</w:t>
      </w:r>
    </w:p>
    <w:p w:rsidR="004219C0" w:rsidRPr="000C509C" w:rsidRDefault="004219C0" w:rsidP="004219C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4219C0" w:rsidRPr="000C509C" w:rsidRDefault="004219C0" w:rsidP="004219C0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>lub imię i nazwisko)</w:t>
      </w:r>
    </w:p>
    <w:p w:rsidR="004219C0" w:rsidRPr="000C509C" w:rsidRDefault="004219C0" w:rsidP="004219C0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(Numer Identyfikacji Podatkowej (NIP))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(Siedziba firmy lub adres zamieszkania)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219C0" w:rsidRPr="00EF098E" w:rsidRDefault="004219C0" w:rsidP="004219C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219C0" w:rsidRPr="00EF098E" w:rsidRDefault="004219C0" w:rsidP="004219C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 xml:space="preserve">ul. </w:t>
      </w:r>
      <w:r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4219C0" w:rsidRDefault="004219C0" w:rsidP="004219C0">
      <w:pPr>
        <w:spacing w:after="0"/>
        <w:jc w:val="both"/>
        <w:rPr>
          <w:rFonts w:ascii="Times New Roman" w:hAnsi="Times New Roman" w:cs="Times New Roman"/>
          <w:b/>
        </w:rPr>
      </w:pPr>
    </w:p>
    <w:p w:rsidR="004219C0" w:rsidRDefault="004219C0" w:rsidP="0042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0" w:rsidRPr="00063773" w:rsidRDefault="004219C0" w:rsidP="0042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337370">
        <w:rPr>
          <w:rFonts w:ascii="Times New Roman" w:hAnsi="Times New Roman" w:cs="Times New Roman"/>
          <w:b/>
          <w:sz w:val="24"/>
          <w:szCs w:val="24"/>
        </w:rPr>
        <w:t>NIEWYDANIU DECYZJI O COFNIĘCIU ZEZWOLENIA I NIEWYMIERZENIU ADMINISTRACYJNEJ KARY PIENIĘŻNEJ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Oświadczam, że w stosunku do mojej osoby w ostatnich </w:t>
      </w:r>
      <w:r w:rsidR="002242B3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0 latach nie wydano ostatecznej decyzji o cofnięciu zezwolenia na zbieranie odpadów, zezwolenia na przetwarzanie odpadów, zezwolenia na zbieranie i przetwarzanie odpadów</w:t>
      </w:r>
      <w:r w:rsidR="002242B3">
        <w:rPr>
          <w:rFonts w:ascii="Times New Roman" w:hAnsi="Times New Roman" w:cs="Times New Roman"/>
          <w:szCs w:val="20"/>
        </w:rPr>
        <w:t xml:space="preserve"> lub pozwolenia na wytwarzanie odpadów uwzględniającego zbieranie i przetwarzanie odpadów lub nie wymierzono administracyjnej kary pieniężnej, o której mowa w art. 194 </w:t>
      </w:r>
      <w:r>
        <w:rPr>
          <w:rFonts w:ascii="Times New Roman" w:hAnsi="Times New Roman" w:cs="Times New Roman"/>
          <w:szCs w:val="20"/>
        </w:rPr>
        <w:t>ustawy z dnia 14 grudnia 2012 r</w:t>
      </w:r>
      <w:r w:rsidR="00FB48EC">
        <w:rPr>
          <w:rFonts w:ascii="Times New Roman" w:hAnsi="Times New Roman" w:cs="Times New Roman"/>
          <w:szCs w:val="20"/>
        </w:rPr>
        <w:t>. o odpadach (t.j. Dz. U. z 2022 r. poz. 699</w:t>
      </w:r>
      <w:r>
        <w:rPr>
          <w:rFonts w:ascii="Times New Roman" w:hAnsi="Times New Roman" w:cs="Times New Roman"/>
          <w:szCs w:val="20"/>
        </w:rPr>
        <w:t xml:space="preserve"> z późn. zm.)</w:t>
      </w:r>
    </w:p>
    <w:p w:rsidR="002242B3" w:rsidRDefault="002242B3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Oświadczam, że nie jestem lub nie byłem wspólnikiem, prokurentem, członkiem rady nadzorczej lub członkiem zarządu innego przedsiębiorcy, w </w:t>
      </w:r>
      <w:r w:rsidR="00FB48EC">
        <w:rPr>
          <w:rFonts w:ascii="Times New Roman" w:hAnsi="Times New Roman" w:cs="Times New Roman"/>
          <w:szCs w:val="20"/>
        </w:rPr>
        <w:t>stosunku, do którego</w:t>
      </w:r>
      <w:r>
        <w:rPr>
          <w:rFonts w:ascii="Times New Roman" w:hAnsi="Times New Roman" w:cs="Times New Roman"/>
          <w:szCs w:val="20"/>
        </w:rPr>
        <w:t xml:space="preserve">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pieniężnej.</w:t>
      </w:r>
    </w:p>
    <w:p w:rsidR="002242B3" w:rsidRDefault="002242B3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Potwierdzam własnoręcznym podpisem prawdziwość danych, zamieszczonych powyżej.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Jestem świadomy odpowiedzialności karnej za złożenie fałszywego oświadczenia.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Oświadczenie stanowi załącznik do wniosku o udzielenie zezwolenia na przetwarzanie odpadów, o którym mowa w art. 42 ust. 3a pkt </w:t>
      </w:r>
      <w:r w:rsidR="002242B3">
        <w:rPr>
          <w:rFonts w:ascii="Times New Roman" w:hAnsi="Times New Roman" w:cs="Times New Roman"/>
          <w:szCs w:val="20"/>
        </w:rPr>
        <w:t>4 i 5</w:t>
      </w:r>
      <w:r>
        <w:rPr>
          <w:rFonts w:ascii="Times New Roman" w:hAnsi="Times New Roman" w:cs="Times New Roman"/>
          <w:szCs w:val="20"/>
        </w:rPr>
        <w:t xml:space="preserve"> ustawy z dnia 14 grudnia 2012 r</w:t>
      </w:r>
      <w:r w:rsidR="00FB48EC">
        <w:rPr>
          <w:rFonts w:ascii="Times New Roman" w:hAnsi="Times New Roman" w:cs="Times New Roman"/>
          <w:szCs w:val="20"/>
        </w:rPr>
        <w:t>. o odpadach (t.j. Dz. U. z 2022 r. poz. 699</w:t>
      </w:r>
      <w:r>
        <w:rPr>
          <w:rFonts w:ascii="Times New Roman" w:hAnsi="Times New Roman" w:cs="Times New Roman"/>
          <w:szCs w:val="20"/>
        </w:rPr>
        <w:t xml:space="preserve"> z późn. zm.).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219C0" w:rsidRDefault="004219C0" w:rsidP="004219C0">
      <w:pPr>
        <w:spacing w:after="0"/>
        <w:ind w:left="6237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 posiadacza odpadów)</w:t>
      </w:r>
    </w:p>
    <w:p w:rsidR="004072B4" w:rsidRPr="004219C0" w:rsidRDefault="004072B4" w:rsidP="004072B4">
      <w:pPr>
        <w:spacing w:after="0"/>
        <w:rPr>
          <w:rFonts w:ascii="Times New Roman" w:hAnsi="Times New Roman" w:cs="Times New Roman"/>
          <w:szCs w:val="20"/>
        </w:rPr>
      </w:pPr>
    </w:p>
    <w:sectPr w:rsidR="004072B4" w:rsidRPr="004219C0" w:rsidSect="000C509C">
      <w:footerReference w:type="default" r:id="rId10"/>
      <w:pgSz w:w="11906" w:h="16838"/>
      <w:pgMar w:top="851" w:right="1417" w:bottom="568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EF" w:rsidRDefault="00AF3DEF" w:rsidP="00476644">
      <w:pPr>
        <w:spacing w:after="0" w:line="240" w:lineRule="auto"/>
      </w:pPr>
      <w:r>
        <w:separator/>
      </w:r>
    </w:p>
  </w:endnote>
  <w:endnote w:type="continuationSeparator" w:id="0">
    <w:p w:rsidR="00AF3DEF" w:rsidRDefault="00AF3DEF" w:rsidP="0047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918549"/>
      <w:docPartObj>
        <w:docPartGallery w:val="Page Numbers (Bottom of Page)"/>
        <w:docPartUnique/>
      </w:docPartObj>
    </w:sdtPr>
    <w:sdtEndPr/>
    <w:sdtContent>
      <w:p w:rsidR="00E818F5" w:rsidRDefault="00E818F5">
        <w:pPr>
          <w:pStyle w:val="Stopka"/>
          <w:jc w:val="right"/>
        </w:pPr>
        <w:r w:rsidRPr="00E818F5">
          <w:rPr>
            <w:rFonts w:ascii="Times New Roman" w:hAnsi="Times New Roman" w:cs="Times New Roman"/>
            <w:sz w:val="20"/>
          </w:rPr>
          <w:fldChar w:fldCharType="begin"/>
        </w:r>
        <w:r w:rsidRPr="00E818F5">
          <w:rPr>
            <w:rFonts w:ascii="Times New Roman" w:hAnsi="Times New Roman" w:cs="Times New Roman"/>
            <w:sz w:val="20"/>
          </w:rPr>
          <w:instrText>PAGE   \* MERGEFORMAT</w:instrText>
        </w:r>
        <w:r w:rsidRPr="00E818F5">
          <w:rPr>
            <w:rFonts w:ascii="Times New Roman" w:hAnsi="Times New Roman" w:cs="Times New Roman"/>
            <w:sz w:val="20"/>
          </w:rPr>
          <w:fldChar w:fldCharType="separate"/>
        </w:r>
        <w:r w:rsidR="00B81CA9">
          <w:rPr>
            <w:rFonts w:ascii="Times New Roman" w:hAnsi="Times New Roman" w:cs="Times New Roman"/>
            <w:noProof/>
            <w:sz w:val="20"/>
          </w:rPr>
          <w:t>1</w:t>
        </w:r>
        <w:r w:rsidRPr="00E818F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818F5" w:rsidRDefault="00E81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EF" w:rsidRDefault="00AF3DEF" w:rsidP="00476644">
      <w:pPr>
        <w:spacing w:after="0" w:line="240" w:lineRule="auto"/>
      </w:pPr>
      <w:r>
        <w:separator/>
      </w:r>
    </w:p>
  </w:footnote>
  <w:footnote w:type="continuationSeparator" w:id="0">
    <w:p w:rsidR="00AF3DEF" w:rsidRDefault="00AF3DEF" w:rsidP="0047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FD3"/>
    <w:multiLevelType w:val="hybridMultilevel"/>
    <w:tmpl w:val="9F68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307F"/>
    <w:multiLevelType w:val="hybridMultilevel"/>
    <w:tmpl w:val="F632931E"/>
    <w:lvl w:ilvl="0" w:tplc="92EE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4EBD"/>
    <w:multiLevelType w:val="hybridMultilevel"/>
    <w:tmpl w:val="7478A918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67238"/>
    <w:multiLevelType w:val="hybridMultilevel"/>
    <w:tmpl w:val="891EE718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FF443B"/>
    <w:multiLevelType w:val="hybridMultilevel"/>
    <w:tmpl w:val="62B8A89A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33D7F"/>
    <w:multiLevelType w:val="hybridMultilevel"/>
    <w:tmpl w:val="DEEEE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3E0F"/>
    <w:multiLevelType w:val="hybridMultilevel"/>
    <w:tmpl w:val="E3E2F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0E64"/>
    <w:multiLevelType w:val="hybridMultilevel"/>
    <w:tmpl w:val="46B86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D591A"/>
    <w:multiLevelType w:val="hybridMultilevel"/>
    <w:tmpl w:val="EB4A1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5CF5"/>
    <w:multiLevelType w:val="hybridMultilevel"/>
    <w:tmpl w:val="237EE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67ECF"/>
    <w:multiLevelType w:val="hybridMultilevel"/>
    <w:tmpl w:val="FBCE99A0"/>
    <w:lvl w:ilvl="0" w:tplc="D9C0417E">
      <w:start w:val="8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D1D03"/>
    <w:multiLevelType w:val="hybridMultilevel"/>
    <w:tmpl w:val="58A87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C774D"/>
    <w:multiLevelType w:val="hybridMultilevel"/>
    <w:tmpl w:val="ADFC3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51481"/>
    <w:multiLevelType w:val="hybridMultilevel"/>
    <w:tmpl w:val="70A84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83019"/>
    <w:multiLevelType w:val="hybridMultilevel"/>
    <w:tmpl w:val="FCDAF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26CE"/>
    <w:multiLevelType w:val="hybridMultilevel"/>
    <w:tmpl w:val="41A48740"/>
    <w:lvl w:ilvl="0" w:tplc="642A11EE">
      <w:start w:val="82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7C4332"/>
    <w:multiLevelType w:val="hybridMultilevel"/>
    <w:tmpl w:val="8C6C7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4F00"/>
    <w:multiLevelType w:val="hybridMultilevel"/>
    <w:tmpl w:val="D8ACFBFE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1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3"/>
    <w:rsid w:val="00063773"/>
    <w:rsid w:val="00066842"/>
    <w:rsid w:val="000C509C"/>
    <w:rsid w:val="00105C05"/>
    <w:rsid w:val="00142464"/>
    <w:rsid w:val="00145351"/>
    <w:rsid w:val="00160240"/>
    <w:rsid w:val="001E2AB2"/>
    <w:rsid w:val="001F5EF4"/>
    <w:rsid w:val="001F6C22"/>
    <w:rsid w:val="002242B3"/>
    <w:rsid w:val="00233DC4"/>
    <w:rsid w:val="002431D1"/>
    <w:rsid w:val="00273E37"/>
    <w:rsid w:val="00281132"/>
    <w:rsid w:val="0029721F"/>
    <w:rsid w:val="002A52C2"/>
    <w:rsid w:val="002E4CCE"/>
    <w:rsid w:val="00337370"/>
    <w:rsid w:val="003400DB"/>
    <w:rsid w:val="00394C4F"/>
    <w:rsid w:val="003A02E0"/>
    <w:rsid w:val="003A7497"/>
    <w:rsid w:val="003D3E27"/>
    <w:rsid w:val="004072B4"/>
    <w:rsid w:val="004219C0"/>
    <w:rsid w:val="00444EDF"/>
    <w:rsid w:val="00466287"/>
    <w:rsid w:val="00476644"/>
    <w:rsid w:val="004824D5"/>
    <w:rsid w:val="004D5C07"/>
    <w:rsid w:val="004D7033"/>
    <w:rsid w:val="004F32C3"/>
    <w:rsid w:val="00502839"/>
    <w:rsid w:val="00522978"/>
    <w:rsid w:val="00553BAF"/>
    <w:rsid w:val="00592EAA"/>
    <w:rsid w:val="0059442B"/>
    <w:rsid w:val="005958CA"/>
    <w:rsid w:val="00595F1C"/>
    <w:rsid w:val="005A1C1E"/>
    <w:rsid w:val="005C1E3A"/>
    <w:rsid w:val="005D3AC5"/>
    <w:rsid w:val="005E4B89"/>
    <w:rsid w:val="00674469"/>
    <w:rsid w:val="00685B97"/>
    <w:rsid w:val="006B082F"/>
    <w:rsid w:val="006C0D97"/>
    <w:rsid w:val="006E5877"/>
    <w:rsid w:val="00705F6F"/>
    <w:rsid w:val="00715787"/>
    <w:rsid w:val="007506C9"/>
    <w:rsid w:val="007D6FF6"/>
    <w:rsid w:val="007E0C75"/>
    <w:rsid w:val="007F154C"/>
    <w:rsid w:val="00802F8D"/>
    <w:rsid w:val="008B5E3E"/>
    <w:rsid w:val="008D7F39"/>
    <w:rsid w:val="009735DF"/>
    <w:rsid w:val="009960CA"/>
    <w:rsid w:val="009B78D5"/>
    <w:rsid w:val="009D2263"/>
    <w:rsid w:val="009F0F22"/>
    <w:rsid w:val="00A00F28"/>
    <w:rsid w:val="00A21592"/>
    <w:rsid w:val="00AB481B"/>
    <w:rsid w:val="00AB72B7"/>
    <w:rsid w:val="00AF3DEF"/>
    <w:rsid w:val="00B05EC6"/>
    <w:rsid w:val="00B51A05"/>
    <w:rsid w:val="00B73102"/>
    <w:rsid w:val="00B81CA9"/>
    <w:rsid w:val="00B84EA5"/>
    <w:rsid w:val="00BA6F50"/>
    <w:rsid w:val="00BA7C61"/>
    <w:rsid w:val="00BB7AD1"/>
    <w:rsid w:val="00CB69C5"/>
    <w:rsid w:val="00CB7E19"/>
    <w:rsid w:val="00CD5651"/>
    <w:rsid w:val="00D05B4F"/>
    <w:rsid w:val="00D119C6"/>
    <w:rsid w:val="00D80A61"/>
    <w:rsid w:val="00D972EE"/>
    <w:rsid w:val="00DA61AB"/>
    <w:rsid w:val="00DC2BF9"/>
    <w:rsid w:val="00DC2D36"/>
    <w:rsid w:val="00DC7992"/>
    <w:rsid w:val="00DD0B88"/>
    <w:rsid w:val="00DE01F3"/>
    <w:rsid w:val="00DF0F12"/>
    <w:rsid w:val="00E17052"/>
    <w:rsid w:val="00E21342"/>
    <w:rsid w:val="00E26112"/>
    <w:rsid w:val="00E32996"/>
    <w:rsid w:val="00E44B12"/>
    <w:rsid w:val="00E451D2"/>
    <w:rsid w:val="00E818F5"/>
    <w:rsid w:val="00EF098E"/>
    <w:rsid w:val="00F338EF"/>
    <w:rsid w:val="00F423E8"/>
    <w:rsid w:val="00F427A5"/>
    <w:rsid w:val="00F56149"/>
    <w:rsid w:val="00F77FE4"/>
    <w:rsid w:val="00F87EB8"/>
    <w:rsid w:val="00F951A4"/>
    <w:rsid w:val="00FB48EC"/>
    <w:rsid w:val="00FC4331"/>
    <w:rsid w:val="00FC509E"/>
    <w:rsid w:val="00FC7563"/>
    <w:rsid w:val="00FD065D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44"/>
  </w:style>
  <w:style w:type="paragraph" w:styleId="Stopka">
    <w:name w:val="footer"/>
    <w:basedOn w:val="Normalny"/>
    <w:link w:val="Stopka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44"/>
  </w:style>
  <w:style w:type="table" w:styleId="Tabela-Siatka">
    <w:name w:val="Table Grid"/>
    <w:basedOn w:val="Standardowy"/>
    <w:uiPriority w:val="59"/>
    <w:rsid w:val="0099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4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2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44"/>
  </w:style>
  <w:style w:type="paragraph" w:styleId="Stopka">
    <w:name w:val="footer"/>
    <w:basedOn w:val="Normalny"/>
    <w:link w:val="Stopka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44"/>
  </w:style>
  <w:style w:type="table" w:styleId="Tabela-Siatka">
    <w:name w:val="Table Grid"/>
    <w:basedOn w:val="Standardowy"/>
    <w:uiPriority w:val="59"/>
    <w:rsid w:val="0099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4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2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EEAB-6998-4EA6-9D15-E69324A4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5</cp:revision>
  <cp:lastPrinted>2023-06-23T06:26:00Z</cp:lastPrinted>
  <dcterms:created xsi:type="dcterms:W3CDTF">2023-06-21T09:34:00Z</dcterms:created>
  <dcterms:modified xsi:type="dcterms:W3CDTF">2023-06-23T06:26:00Z</dcterms:modified>
</cp:coreProperties>
</file>