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11" w:rsidRPr="00732BBE" w:rsidRDefault="00222111" w:rsidP="00222111">
      <w:pPr>
        <w:pStyle w:val="Bezodstpw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732BBE">
        <w:rPr>
          <w:rFonts w:asciiTheme="minorHAnsi" w:hAnsiTheme="minorHAnsi"/>
          <w:b/>
          <w:color w:val="000000"/>
          <w:sz w:val="28"/>
          <w:szCs w:val="28"/>
        </w:rPr>
        <w:t>ZGŁOSZENIE DO ZABRANIA GŁOSU W DEBACIE NAD</w:t>
      </w:r>
    </w:p>
    <w:p w:rsidR="00222111" w:rsidRPr="00732BBE" w:rsidRDefault="00222111" w:rsidP="00222111">
      <w:pPr>
        <w:pStyle w:val="Bezodstpw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732BBE">
        <w:rPr>
          <w:rFonts w:asciiTheme="minorHAnsi" w:hAnsiTheme="minorHAnsi"/>
          <w:b/>
          <w:color w:val="000000"/>
          <w:sz w:val="28"/>
          <w:szCs w:val="28"/>
        </w:rPr>
        <w:t xml:space="preserve">RAPORTEM O STANIE POWIATU </w:t>
      </w:r>
      <w:r w:rsidR="000F2808">
        <w:rPr>
          <w:rFonts w:asciiTheme="minorHAnsi" w:hAnsiTheme="minorHAnsi"/>
          <w:b/>
          <w:color w:val="000000"/>
          <w:sz w:val="28"/>
          <w:szCs w:val="28"/>
        </w:rPr>
        <w:t>NOWODWORSKIEGO</w:t>
      </w:r>
      <w:r w:rsidRPr="00732BBE">
        <w:rPr>
          <w:rFonts w:asciiTheme="minorHAnsi" w:hAnsiTheme="minorHAnsi"/>
          <w:b/>
          <w:color w:val="000000"/>
          <w:sz w:val="28"/>
          <w:szCs w:val="28"/>
        </w:rPr>
        <w:t xml:space="preserve"> ZA ROK 20</w:t>
      </w:r>
      <w:r w:rsidR="00F74B71">
        <w:rPr>
          <w:rFonts w:asciiTheme="minorHAnsi" w:hAnsiTheme="minorHAnsi"/>
          <w:b/>
          <w:color w:val="000000"/>
          <w:sz w:val="28"/>
          <w:szCs w:val="28"/>
        </w:rPr>
        <w:t>2</w:t>
      </w:r>
      <w:r w:rsidR="00BF3AAE">
        <w:rPr>
          <w:rFonts w:asciiTheme="minorHAnsi" w:hAnsiTheme="minorHAnsi"/>
          <w:b/>
          <w:color w:val="000000"/>
          <w:sz w:val="28"/>
          <w:szCs w:val="28"/>
        </w:rPr>
        <w:t>4</w:t>
      </w:r>
    </w:p>
    <w:p w:rsidR="00222111" w:rsidRDefault="00222111" w:rsidP="00222111"/>
    <w:p w:rsidR="00222111" w:rsidRDefault="00222111" w:rsidP="00222111"/>
    <w:p w:rsidR="00222111" w:rsidRDefault="00222111" w:rsidP="00222111">
      <w:r w:rsidRPr="00E44477">
        <w:rPr>
          <w:b/>
        </w:rPr>
        <w:t>POPIERAM</w:t>
      </w:r>
      <w:r>
        <w:t xml:space="preserve"> ZABRANIE GŁOSU W DEBACIE PRZEZ .....................................................................................</w:t>
      </w:r>
    </w:p>
    <w:p w:rsidR="00222111" w:rsidRDefault="00222111" w:rsidP="00222111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222111" w:rsidRDefault="00222111" w:rsidP="0022211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imię, nazwisko,</w:t>
      </w:r>
      <w:r w:rsidR="001411F5">
        <w:rPr>
          <w:sz w:val="16"/>
          <w:szCs w:val="16"/>
        </w:rPr>
        <w:t xml:space="preserve"> adres zamieszkania na terenie p</w:t>
      </w:r>
      <w:r>
        <w:rPr>
          <w:sz w:val="16"/>
          <w:szCs w:val="16"/>
        </w:rPr>
        <w:t xml:space="preserve">owiatu </w:t>
      </w:r>
      <w:r w:rsidR="001411F5">
        <w:rPr>
          <w:sz w:val="16"/>
          <w:szCs w:val="16"/>
        </w:rPr>
        <w:t>n</w:t>
      </w:r>
      <w:r w:rsidR="000F2808">
        <w:rPr>
          <w:sz w:val="16"/>
          <w:szCs w:val="16"/>
        </w:rPr>
        <w:t>owodworskiego</w:t>
      </w:r>
      <w:r>
        <w:rPr>
          <w:sz w:val="16"/>
          <w:szCs w:val="16"/>
        </w:rPr>
        <w:t xml:space="preserve"> osoby, której dotyczy zgłoszenie</w:t>
      </w:r>
    </w:p>
    <w:p w:rsidR="00222111" w:rsidRDefault="00222111" w:rsidP="00222111">
      <w:pPr>
        <w:spacing w:after="0" w:line="240" w:lineRule="auto"/>
        <w:jc w:val="center"/>
        <w:rPr>
          <w:sz w:val="16"/>
          <w:szCs w:val="16"/>
        </w:rPr>
      </w:pPr>
    </w:p>
    <w:p w:rsidR="00222111" w:rsidRDefault="00222111" w:rsidP="00222111">
      <w:pPr>
        <w:spacing w:after="0"/>
        <w:jc w:val="both"/>
        <w:rPr>
          <w:sz w:val="18"/>
          <w:szCs w:val="18"/>
        </w:rPr>
      </w:pPr>
      <w:r w:rsidRPr="00F74B71">
        <w:rPr>
          <w:iCs/>
          <w:sz w:val="18"/>
          <w:szCs w:val="18"/>
        </w:rPr>
        <w:t>Zgodnie z art</w:t>
      </w:r>
      <w:r w:rsidRPr="00083059">
        <w:rPr>
          <w:sz w:val="18"/>
          <w:szCs w:val="18"/>
        </w:rPr>
        <w:t xml:space="preserve">. 13 rozporządzenia parlamentu europejskiego i rady (UE) 2016/679 z dnia 27 kwietnia 2016 r. w sprawie </w:t>
      </w:r>
      <w:r w:rsidRPr="00083059">
        <w:rPr>
          <w:rStyle w:val="Uwydatnienie"/>
          <w:i w:val="0"/>
          <w:sz w:val="18"/>
          <w:szCs w:val="18"/>
        </w:rPr>
        <w:t xml:space="preserve">ochrony </w:t>
      </w:r>
      <w:r w:rsidRPr="00E44477">
        <w:rPr>
          <w:rStyle w:val="Uwydatnienie"/>
          <w:i w:val="0"/>
          <w:sz w:val="18"/>
          <w:szCs w:val="18"/>
        </w:rPr>
        <w:t>osób fizycznych w związku z przetwarzaniem danych osobowych</w:t>
      </w:r>
      <w:r w:rsidRPr="00E44477">
        <w:rPr>
          <w:i/>
          <w:sz w:val="18"/>
          <w:szCs w:val="18"/>
        </w:rPr>
        <w:t xml:space="preserve"> </w:t>
      </w:r>
      <w:r w:rsidRPr="00083059">
        <w:rPr>
          <w:sz w:val="18"/>
          <w:szCs w:val="18"/>
        </w:rPr>
        <w:t>i w sprawie swobodnego przepływu takich danych oraz</w:t>
      </w:r>
      <w:r w:rsidRPr="00E44477">
        <w:rPr>
          <w:i/>
          <w:sz w:val="18"/>
          <w:szCs w:val="18"/>
        </w:rPr>
        <w:t xml:space="preserve"> </w:t>
      </w:r>
      <w:r w:rsidRPr="00083059">
        <w:rPr>
          <w:sz w:val="18"/>
          <w:szCs w:val="18"/>
        </w:rPr>
        <w:t>uchylenia dyrektywy 95/46/we</w:t>
      </w:r>
      <w:r w:rsidRPr="00E44477">
        <w:rPr>
          <w:i/>
          <w:sz w:val="18"/>
          <w:szCs w:val="18"/>
        </w:rPr>
        <w:t xml:space="preserve"> (</w:t>
      </w:r>
      <w:r w:rsidRPr="00E44477">
        <w:rPr>
          <w:rStyle w:val="Uwydatnienie"/>
          <w:i w:val="0"/>
          <w:sz w:val="18"/>
          <w:szCs w:val="18"/>
        </w:rPr>
        <w:t>ogólne rozporządzenie o ochronie danych</w:t>
      </w:r>
      <w:r w:rsidRPr="00E44477">
        <w:rPr>
          <w:i/>
          <w:sz w:val="18"/>
          <w:szCs w:val="18"/>
        </w:rPr>
        <w:t>)</w:t>
      </w:r>
      <w:r>
        <w:rPr>
          <w:sz w:val="18"/>
          <w:szCs w:val="18"/>
        </w:rPr>
        <w:t>, informujemy o zasadach przetwarzania Pani/Pana danych osobowych oraz przysługujących Pani/Panu prawach z tym związanych:</w:t>
      </w:r>
    </w:p>
    <w:p w:rsidR="00222111" w:rsidRDefault="00222111" w:rsidP="00222111">
      <w:pPr>
        <w:spacing w:after="0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Administratorem Pani/Pana danych osobowych przetwarzanych w Starostwie Powiatowym w </w:t>
      </w:r>
      <w:r w:rsidR="000F2808">
        <w:rPr>
          <w:sz w:val="18"/>
          <w:szCs w:val="18"/>
        </w:rPr>
        <w:t>Nowym Dworze Gdańskim</w:t>
      </w:r>
      <w:r>
        <w:rPr>
          <w:sz w:val="18"/>
          <w:szCs w:val="18"/>
        </w:rPr>
        <w:t xml:space="preserve"> jest Staro</w:t>
      </w:r>
      <w:r w:rsidR="001411F5">
        <w:rPr>
          <w:sz w:val="18"/>
          <w:szCs w:val="18"/>
        </w:rPr>
        <w:t>s</w:t>
      </w:r>
      <w:r>
        <w:rPr>
          <w:sz w:val="18"/>
          <w:szCs w:val="18"/>
        </w:rPr>
        <w:t xml:space="preserve">ta </w:t>
      </w:r>
      <w:r w:rsidR="000F2808">
        <w:rPr>
          <w:sz w:val="18"/>
          <w:szCs w:val="18"/>
        </w:rPr>
        <w:t xml:space="preserve">Nowodworski </w:t>
      </w:r>
      <w:r>
        <w:rPr>
          <w:sz w:val="18"/>
          <w:szCs w:val="18"/>
        </w:rPr>
        <w:t>z siedzibą ul</w:t>
      </w:r>
      <w:r w:rsidR="000F2808">
        <w:rPr>
          <w:sz w:val="18"/>
          <w:szCs w:val="18"/>
        </w:rPr>
        <w:t>. gen. Władysława Sikorskiego</w:t>
      </w:r>
      <w:r>
        <w:rPr>
          <w:sz w:val="18"/>
          <w:szCs w:val="18"/>
        </w:rPr>
        <w:t xml:space="preserve"> 23, </w:t>
      </w:r>
      <w:r w:rsidR="000F2808">
        <w:rPr>
          <w:sz w:val="18"/>
          <w:szCs w:val="18"/>
        </w:rPr>
        <w:t>82</w:t>
      </w:r>
      <w:r>
        <w:rPr>
          <w:sz w:val="18"/>
          <w:szCs w:val="18"/>
        </w:rPr>
        <w:t>-100 N</w:t>
      </w:r>
      <w:r w:rsidR="000F2808">
        <w:rPr>
          <w:sz w:val="18"/>
          <w:szCs w:val="18"/>
        </w:rPr>
        <w:t>owy Dwór Gdański</w:t>
      </w:r>
      <w:r>
        <w:rPr>
          <w:sz w:val="18"/>
          <w:szCs w:val="18"/>
        </w:rPr>
        <w:t>.</w:t>
      </w:r>
    </w:p>
    <w:p w:rsidR="00222111" w:rsidRDefault="00222111" w:rsidP="00222111">
      <w:pPr>
        <w:spacing w:after="0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Administrator danych powołał inspektora ochrony danych, z którym można się skontaktować poprzez email: </w:t>
      </w:r>
      <w:hyperlink r:id="rId4" w:history="1">
        <w:r w:rsidR="000F2808" w:rsidRPr="0036510F">
          <w:rPr>
            <w:rStyle w:val="Hipercze"/>
            <w:sz w:val="18"/>
            <w:szCs w:val="18"/>
          </w:rPr>
          <w:t>iod@nowydworgdanski.pl</w:t>
        </w:r>
      </w:hyperlink>
      <w:r>
        <w:rPr>
          <w:sz w:val="18"/>
          <w:szCs w:val="18"/>
        </w:rPr>
        <w:t xml:space="preserve"> </w:t>
      </w:r>
    </w:p>
    <w:p w:rsidR="00222111" w:rsidRDefault="00222111" w:rsidP="00222111">
      <w:pPr>
        <w:spacing w:after="0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3. Pani/Pana dane osobowe będą przetwarzane w związku z</w:t>
      </w:r>
      <w:r w:rsidR="000F2808">
        <w:rPr>
          <w:sz w:val="18"/>
          <w:szCs w:val="18"/>
        </w:rPr>
        <w:t xml:space="preserve"> realizacją obowiązku</w:t>
      </w:r>
      <w:r>
        <w:rPr>
          <w:sz w:val="18"/>
          <w:szCs w:val="18"/>
        </w:rPr>
        <w:t xml:space="preserve"> prawnego ciążącego na administratorze, </w:t>
      </w:r>
      <w:r w:rsidR="000F2808">
        <w:rPr>
          <w:sz w:val="18"/>
          <w:szCs w:val="18"/>
        </w:rPr>
        <w:br/>
      </w:r>
      <w:r>
        <w:rPr>
          <w:sz w:val="18"/>
          <w:szCs w:val="18"/>
        </w:rPr>
        <w:t xml:space="preserve">w celu poparcia do zabrania głosu w debacie nad raportem o stanie Powiatu </w:t>
      </w:r>
      <w:r w:rsidR="000F2808">
        <w:rPr>
          <w:sz w:val="18"/>
          <w:szCs w:val="18"/>
        </w:rPr>
        <w:t>Nowodworskiego</w:t>
      </w:r>
      <w:r>
        <w:rPr>
          <w:sz w:val="18"/>
          <w:szCs w:val="18"/>
        </w:rPr>
        <w:t>.</w:t>
      </w:r>
    </w:p>
    <w:p w:rsidR="00222111" w:rsidRDefault="00222111" w:rsidP="00222111">
      <w:pPr>
        <w:spacing w:after="0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Pełna treść informacji o przetwarzaniu danych osobowych klientów Starostwa Powiatowego w </w:t>
      </w:r>
      <w:r w:rsidR="000F2808">
        <w:rPr>
          <w:sz w:val="18"/>
          <w:szCs w:val="18"/>
        </w:rPr>
        <w:t>Nowym Dworze Gdańskim</w:t>
      </w:r>
      <w:r>
        <w:rPr>
          <w:sz w:val="18"/>
          <w:szCs w:val="18"/>
        </w:rPr>
        <w:t xml:space="preserve"> dostępna jest na stronie </w:t>
      </w:r>
      <w:hyperlink r:id="rId5" w:history="1">
        <w:r w:rsidR="000F2808" w:rsidRPr="0036510F">
          <w:rPr>
            <w:rStyle w:val="Hipercze"/>
            <w:sz w:val="18"/>
            <w:szCs w:val="18"/>
          </w:rPr>
          <w:t>www.bip.nowydworgdanski.pl</w:t>
        </w:r>
      </w:hyperlink>
      <w:r w:rsidR="00F74B71">
        <w:rPr>
          <w:sz w:val="18"/>
          <w:szCs w:val="18"/>
        </w:rPr>
        <w:t xml:space="preserve"> </w:t>
      </w:r>
    </w:p>
    <w:p w:rsidR="00222111" w:rsidRDefault="00222111" w:rsidP="00222111">
      <w:pPr>
        <w:spacing w:after="0"/>
        <w:ind w:left="142" w:hanging="142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142" w:type="dxa"/>
        <w:tblLook w:val="04A0"/>
      </w:tblPr>
      <w:tblGrid>
        <w:gridCol w:w="704"/>
        <w:gridCol w:w="3260"/>
        <w:gridCol w:w="3260"/>
        <w:gridCol w:w="1696"/>
      </w:tblGrid>
      <w:tr w:rsidR="00222111" w:rsidRPr="0071177A" w:rsidTr="00786006">
        <w:tc>
          <w:tcPr>
            <w:tcW w:w="704" w:type="dxa"/>
            <w:vAlign w:val="center"/>
          </w:tcPr>
          <w:p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Lp.</w:t>
            </w:r>
          </w:p>
        </w:tc>
        <w:tc>
          <w:tcPr>
            <w:tcW w:w="3260" w:type="dxa"/>
            <w:vAlign w:val="center"/>
          </w:tcPr>
          <w:p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Miejscowość</w:t>
            </w:r>
          </w:p>
        </w:tc>
        <w:tc>
          <w:tcPr>
            <w:tcW w:w="1696" w:type="dxa"/>
            <w:vAlign w:val="center"/>
          </w:tcPr>
          <w:p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Własnoręczny podpis</w:t>
            </w: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lastRenderedPageBreak/>
              <w:t>16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20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21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22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23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24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25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26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27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28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29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31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32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33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34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35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36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37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38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39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40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41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lastRenderedPageBreak/>
              <w:t>42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43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44</w:t>
            </w:r>
          </w:p>
          <w:p w:rsidR="00222111" w:rsidRDefault="00222111" w:rsidP="00786006">
            <w:pPr>
              <w:jc w:val="center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45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46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47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48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49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50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51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52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53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54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55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56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57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58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59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60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61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62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63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64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65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66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67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lastRenderedPageBreak/>
              <w:t>68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69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70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71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72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73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74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75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76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77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78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79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80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81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82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83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84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85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86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87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88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89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90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91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92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93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lastRenderedPageBreak/>
              <w:t>94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95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96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97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98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99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100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101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102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103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104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105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106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107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108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109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110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111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112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113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114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115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116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117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118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119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lastRenderedPageBreak/>
              <w:t>120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121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122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123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124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125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126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127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128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129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130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131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132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133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134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135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136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137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138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139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140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141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142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143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144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145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lastRenderedPageBreak/>
              <w:t>146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147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148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149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  <w:tr w:rsidR="00222111" w:rsidTr="00786006">
        <w:trPr>
          <w:trHeight w:val="567"/>
        </w:trPr>
        <w:tc>
          <w:tcPr>
            <w:tcW w:w="704" w:type="dxa"/>
            <w:vAlign w:val="center"/>
          </w:tcPr>
          <w:p w:rsidR="00222111" w:rsidRDefault="00222111" w:rsidP="00786006">
            <w:pPr>
              <w:jc w:val="center"/>
            </w:pPr>
            <w:r>
              <w:t>150</w:t>
            </w: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:rsidR="00222111" w:rsidRDefault="00222111" w:rsidP="00786006">
            <w:pPr>
              <w:jc w:val="both"/>
            </w:pPr>
          </w:p>
        </w:tc>
      </w:tr>
    </w:tbl>
    <w:p w:rsidR="00623EC2" w:rsidRDefault="00623EC2"/>
    <w:sectPr w:rsidR="00623EC2" w:rsidSect="0022211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2111"/>
    <w:rsid w:val="000C7F88"/>
    <w:rsid w:val="000F2808"/>
    <w:rsid w:val="001411F5"/>
    <w:rsid w:val="00195C0E"/>
    <w:rsid w:val="00222111"/>
    <w:rsid w:val="00262D7E"/>
    <w:rsid w:val="00441A70"/>
    <w:rsid w:val="005923C1"/>
    <w:rsid w:val="00623EC2"/>
    <w:rsid w:val="006E41E6"/>
    <w:rsid w:val="00760892"/>
    <w:rsid w:val="007C7EFE"/>
    <w:rsid w:val="008B07C3"/>
    <w:rsid w:val="00A215F1"/>
    <w:rsid w:val="00AE6F6B"/>
    <w:rsid w:val="00BF3AAE"/>
    <w:rsid w:val="00DE66E8"/>
    <w:rsid w:val="00E234AC"/>
    <w:rsid w:val="00F7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22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2111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21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22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4B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nowydworgdanski.pl" TargetMode="External"/><Relationship Id="rId4" Type="http://schemas.openxmlformats.org/officeDocument/2006/relationships/hyperlink" Target="mailto:iod@nowydworgd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e.czarnul</cp:lastModifiedBy>
  <cp:revision>2</cp:revision>
  <dcterms:created xsi:type="dcterms:W3CDTF">2025-05-29T11:26:00Z</dcterms:created>
  <dcterms:modified xsi:type="dcterms:W3CDTF">2025-05-29T11:26:00Z</dcterms:modified>
</cp:coreProperties>
</file>