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66" w:rsidRDefault="00C34BC0">
      <w:pPr>
        <w:pStyle w:val="Tekstpodstawowy"/>
        <w:jc w:val="right"/>
        <w:rPr>
          <w:sz w:val="20"/>
        </w:rPr>
      </w:pPr>
      <w:r>
        <w:rPr>
          <w:sz w:val="20"/>
        </w:rPr>
        <w:t>Nowy Dwór Gdański 2012-10-02</w:t>
      </w: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C34BC0">
      <w:pPr>
        <w:rPr>
          <w:sz w:val="20"/>
        </w:rPr>
      </w:pPr>
      <w:r>
        <w:rPr>
          <w:sz w:val="20"/>
        </w:rPr>
        <w:t>OSO.272.8</w:t>
      </w:r>
      <w:r w:rsidR="00FA10FA">
        <w:rPr>
          <w:sz w:val="20"/>
        </w:rPr>
        <w:t>.2012.RG</w:t>
      </w: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pStyle w:val="Nagwek1"/>
        <w:jc w:val="center"/>
        <w:rPr>
          <w:sz w:val="32"/>
        </w:rPr>
      </w:pPr>
      <w:r>
        <w:rPr>
          <w:sz w:val="32"/>
        </w:rPr>
        <w:t>S P E C Y F I K A C J A</w:t>
      </w:r>
    </w:p>
    <w:p w:rsidR="003C2566" w:rsidRDefault="003C2566">
      <w:pPr>
        <w:jc w:val="center"/>
        <w:rPr>
          <w:b/>
          <w:sz w:val="32"/>
        </w:rPr>
      </w:pPr>
      <w:r>
        <w:rPr>
          <w:b/>
          <w:sz w:val="32"/>
        </w:rPr>
        <w:t>ISTOTNYCH WARUNKÓW ZAMÓWIENIA</w:t>
      </w: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  <w:r>
        <w:rPr>
          <w:sz w:val="20"/>
        </w:rPr>
        <w:t>Dotyczy;</w:t>
      </w:r>
    </w:p>
    <w:p w:rsidR="003C2566" w:rsidRDefault="003C2566" w:rsidP="00FA10FA">
      <w:pPr>
        <w:ind w:firstLine="1260"/>
        <w:rPr>
          <w:sz w:val="20"/>
        </w:rPr>
      </w:pPr>
      <w:r>
        <w:rPr>
          <w:sz w:val="20"/>
        </w:rPr>
        <w:t xml:space="preserve">procedury w trybie „Przetargu nieograniczonego” </w:t>
      </w:r>
      <w:r w:rsidR="00E72764">
        <w:rPr>
          <w:sz w:val="20"/>
        </w:rPr>
        <w:t>o wartości poniżej</w:t>
      </w:r>
      <w:r w:rsidR="00FA10FA">
        <w:rPr>
          <w:sz w:val="20"/>
        </w:rPr>
        <w:t xml:space="preserve">  200</w:t>
      </w:r>
      <w:r w:rsidR="00D867A5">
        <w:rPr>
          <w:sz w:val="20"/>
        </w:rPr>
        <w:t xml:space="preserve"> tys.</w:t>
      </w:r>
      <w:r>
        <w:rPr>
          <w:sz w:val="20"/>
        </w:rPr>
        <w:t xml:space="preserve">  euro.</w:t>
      </w: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  <w:r>
        <w:rPr>
          <w:sz w:val="20"/>
        </w:rPr>
        <w:t>Określenie przedmiotu zamówienia:</w:t>
      </w:r>
    </w:p>
    <w:p w:rsidR="003C2566" w:rsidRDefault="003C2566">
      <w:pPr>
        <w:rPr>
          <w:sz w:val="20"/>
        </w:rPr>
      </w:pPr>
    </w:p>
    <w:p w:rsidR="003C2566" w:rsidRPr="001E7F53" w:rsidRDefault="003C2566" w:rsidP="00E72764">
      <w:pPr>
        <w:rPr>
          <w:b/>
          <w:bCs/>
          <w:sz w:val="20"/>
        </w:rPr>
      </w:pPr>
      <w:r>
        <w:rPr>
          <w:sz w:val="20"/>
        </w:rPr>
        <w:t xml:space="preserve">Usługa: </w:t>
      </w:r>
      <w:r w:rsidR="00726D95">
        <w:rPr>
          <w:sz w:val="20"/>
        </w:rPr>
        <w:t>Wykonanie dokumentacji proje</w:t>
      </w:r>
      <w:r w:rsidR="00FA10FA">
        <w:rPr>
          <w:sz w:val="20"/>
        </w:rPr>
        <w:t>ktowo-kosztorysowej remontu</w:t>
      </w:r>
      <w:r w:rsidR="00726D95">
        <w:rPr>
          <w:sz w:val="20"/>
        </w:rPr>
        <w:t xml:space="preserve"> budynku.</w:t>
      </w:r>
    </w:p>
    <w:p w:rsidR="003C2566" w:rsidRDefault="003C2566">
      <w:pPr>
        <w:rPr>
          <w:sz w:val="20"/>
        </w:rPr>
      </w:pPr>
    </w:p>
    <w:p w:rsidR="006D6982" w:rsidRPr="00BB75F9" w:rsidRDefault="0023357E" w:rsidP="006D6982">
      <w:pPr>
        <w:rPr>
          <w:sz w:val="20"/>
          <w:szCs w:val="20"/>
        </w:rPr>
      </w:pPr>
      <w:r>
        <w:rPr>
          <w:sz w:val="20"/>
        </w:rPr>
        <w:t xml:space="preserve">Kod CPV – </w:t>
      </w:r>
      <w:r w:rsidR="00BB75F9" w:rsidRPr="00BB75F9">
        <w:rPr>
          <w:sz w:val="20"/>
          <w:szCs w:val="20"/>
        </w:rPr>
        <w:t>74232000-4 Usługi inżynieryjne dotyczące projektowania</w:t>
      </w:r>
      <w:r w:rsidR="006D2905">
        <w:rPr>
          <w:sz w:val="20"/>
          <w:szCs w:val="20"/>
        </w:rPr>
        <w:t>.</w:t>
      </w:r>
    </w:p>
    <w:p w:rsidR="006D6982" w:rsidRPr="006D6982" w:rsidRDefault="006D6982">
      <w:pPr>
        <w:rPr>
          <w:sz w:val="20"/>
          <w:szCs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  <w:r>
        <w:rPr>
          <w:sz w:val="20"/>
        </w:rPr>
        <w:t>Zamawiający:</w:t>
      </w:r>
    </w:p>
    <w:p w:rsidR="003C2566" w:rsidRDefault="00FA10FA">
      <w:pPr>
        <w:rPr>
          <w:sz w:val="20"/>
        </w:rPr>
      </w:pPr>
      <w:r>
        <w:rPr>
          <w:sz w:val="20"/>
        </w:rPr>
        <w:t>Powiat Nowodworski</w:t>
      </w:r>
    </w:p>
    <w:p w:rsidR="0023357E" w:rsidRDefault="003C2566">
      <w:pPr>
        <w:rPr>
          <w:sz w:val="20"/>
        </w:rPr>
      </w:pPr>
      <w:r>
        <w:rPr>
          <w:sz w:val="20"/>
        </w:rPr>
        <w:t xml:space="preserve">82-100 Nowy Dwór Gdański </w:t>
      </w:r>
    </w:p>
    <w:p w:rsidR="003C2566" w:rsidRDefault="003C2566">
      <w:pPr>
        <w:rPr>
          <w:sz w:val="20"/>
        </w:rPr>
      </w:pPr>
      <w:r>
        <w:rPr>
          <w:sz w:val="20"/>
        </w:rPr>
        <w:t xml:space="preserve">ul. </w:t>
      </w:r>
      <w:r w:rsidR="00A62951">
        <w:rPr>
          <w:sz w:val="20"/>
        </w:rPr>
        <w:t xml:space="preserve">gen. Władysława </w:t>
      </w:r>
      <w:r>
        <w:rPr>
          <w:sz w:val="20"/>
        </w:rPr>
        <w:t>Sikorskiego 23.</w:t>
      </w: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3C2566" w:rsidRDefault="003C2566">
      <w:pPr>
        <w:rPr>
          <w:sz w:val="20"/>
        </w:rPr>
      </w:pPr>
    </w:p>
    <w:p w:rsidR="00993FBC" w:rsidRDefault="00993FBC" w:rsidP="0023357E">
      <w:pPr>
        <w:rPr>
          <w:sz w:val="16"/>
          <w:szCs w:val="16"/>
        </w:rPr>
      </w:pPr>
    </w:p>
    <w:p w:rsidR="00032197" w:rsidRDefault="00032197" w:rsidP="0023357E">
      <w:pPr>
        <w:rPr>
          <w:sz w:val="16"/>
          <w:szCs w:val="16"/>
        </w:rPr>
      </w:pPr>
    </w:p>
    <w:p w:rsidR="00032197" w:rsidRPr="006D6982" w:rsidRDefault="00032197" w:rsidP="0023357E">
      <w:pPr>
        <w:rPr>
          <w:sz w:val="16"/>
          <w:szCs w:val="16"/>
        </w:rPr>
      </w:pPr>
    </w:p>
    <w:p w:rsidR="003C2566" w:rsidRDefault="003C2566">
      <w:pPr>
        <w:jc w:val="right"/>
        <w:rPr>
          <w:sz w:val="20"/>
        </w:rPr>
      </w:pPr>
      <w:r>
        <w:rPr>
          <w:sz w:val="20"/>
        </w:rPr>
        <w:t>........................................</w:t>
      </w:r>
    </w:p>
    <w:p w:rsidR="003C2566" w:rsidRDefault="003C2566">
      <w:pPr>
        <w:pStyle w:val="Nagwek5"/>
        <w:ind w:left="0"/>
        <w:rPr>
          <w:sz w:val="20"/>
        </w:rPr>
      </w:pPr>
      <w:r>
        <w:rPr>
          <w:sz w:val="20"/>
        </w:rPr>
        <w:t>Z A T W I E R D Z A M</w:t>
      </w:r>
    </w:p>
    <w:p w:rsidR="003C2566" w:rsidRDefault="00C34BC0">
      <w:pPr>
        <w:pStyle w:val="Nagwek"/>
        <w:tabs>
          <w:tab w:val="left" w:pos="708"/>
        </w:tabs>
        <w:rPr>
          <w:sz w:val="20"/>
        </w:rPr>
      </w:pPr>
      <w:r>
        <w:rPr>
          <w:sz w:val="20"/>
        </w:rPr>
        <w:t>przygotował:</w:t>
      </w:r>
    </w:p>
    <w:p w:rsidR="003C2566" w:rsidRDefault="001E7F53" w:rsidP="001E7F53">
      <w:pPr>
        <w:pStyle w:val="Nagwek2"/>
        <w:jc w:val="both"/>
        <w:rPr>
          <w:sz w:val="20"/>
        </w:rPr>
      </w:pPr>
      <w:r>
        <w:rPr>
          <w:sz w:val="20"/>
        </w:rPr>
        <w:lastRenderedPageBreak/>
        <w:t>Specyfikacja istotnych warunków zamówienia zawiera:</w:t>
      </w:r>
    </w:p>
    <w:p w:rsidR="003C2566" w:rsidRDefault="003C2566" w:rsidP="001E7F53">
      <w:pPr>
        <w:jc w:val="both"/>
        <w:rPr>
          <w:sz w:val="20"/>
        </w:rPr>
      </w:pP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Nazwa (firma) oraz adres zamawiającego.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Tryb udzielania zamówienia.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Opis przedmiotu zamówienia.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Termin wykonania zamówienia.</w:t>
      </w:r>
    </w:p>
    <w:p w:rsidR="003C2566" w:rsidRDefault="001E7F53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Warunki</w:t>
      </w:r>
      <w:r w:rsidR="003C2566">
        <w:rPr>
          <w:sz w:val="20"/>
        </w:rPr>
        <w:t xml:space="preserve"> udziału w postępowaniu oraz opis sposobu dokonywania oceny spełniania tych warunków.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Wykaz oświadczeń lub dokumentów, jakie mają dostarczyć wykonawcy w celu potwierdzenia spełniania warunków udziału w postępowaniu.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Informacje o sposobie porozumiewania się zamawiającego z wykonawcami oraz przekazywania oświadczeń lub dokumentów, a także wskazanie osób uprawnionych do porozumiewania się z wykonawcami.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Wymagania dotyczące wadium.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Termin związania ofertą.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Opis sposobu przygotowania ofert.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Miejsce oraz termin składania i otwarcia ofert.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Opis sposobu obliczania ceny.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Opis kryteriów, którymi zamawiający będzie się kierował przy wyborze oferty wraz z podaniem znaczenia tych kryteriów i sposobu oceny ofert.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Informacje o formalnościach, jakie powinny zostać dopełnione po wyborze oferty w celu zawarcia umowy w sprawie zamówienia publicznego.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Wymagania dotyczące zabezpieczenia należytego wykonania umowy.</w:t>
      </w:r>
    </w:p>
    <w:p w:rsidR="003C2566" w:rsidRDefault="00A62951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Ogólne warunki umowy</w:t>
      </w:r>
      <w:r w:rsidR="00C5777F">
        <w:rPr>
          <w:sz w:val="20"/>
        </w:rPr>
        <w:t>.</w:t>
      </w:r>
    </w:p>
    <w:p w:rsidR="003C2566" w:rsidRDefault="003C2566" w:rsidP="00E44E84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>
        <w:rPr>
          <w:sz w:val="20"/>
        </w:rPr>
        <w:t>Pouczenie o środkach ochrony prawnej przysługujących wykonawcy w toku postępowania o udzielenie zamówienia.</w:t>
      </w:r>
    </w:p>
    <w:p w:rsidR="006D6982" w:rsidRDefault="00C5777F" w:rsidP="006D6982">
      <w:pPr>
        <w:numPr>
          <w:ilvl w:val="0"/>
          <w:numId w:val="2"/>
        </w:numPr>
        <w:tabs>
          <w:tab w:val="clear" w:pos="1080"/>
          <w:tab w:val="num" w:pos="1260"/>
        </w:tabs>
        <w:ind w:left="1260" w:hanging="900"/>
        <w:jc w:val="both"/>
        <w:rPr>
          <w:sz w:val="20"/>
        </w:rPr>
      </w:pPr>
      <w:r w:rsidRPr="00C5777F">
        <w:rPr>
          <w:sz w:val="20"/>
        </w:rPr>
        <w:t xml:space="preserve">Informacje wynikające z treści art. 36 </w:t>
      </w:r>
      <w:r w:rsidR="00AF7260">
        <w:rPr>
          <w:sz w:val="20"/>
        </w:rPr>
        <w:t>ust. 2,</w:t>
      </w:r>
      <w:r w:rsidRPr="00C5777F">
        <w:rPr>
          <w:sz w:val="20"/>
        </w:rPr>
        <w:t xml:space="preserve"> ustawy z dnia 29 stycznia 2004r Prawo zamówień publicznych. (</w:t>
      </w:r>
      <w:r w:rsidR="006D6982" w:rsidRPr="006D6982">
        <w:rPr>
          <w:sz w:val="20"/>
        </w:rPr>
        <w:t xml:space="preserve">tj. Dz. U. </w:t>
      </w:r>
      <w:r w:rsidR="006D6982" w:rsidRPr="006D6982">
        <w:rPr>
          <w:sz w:val="20"/>
          <w:szCs w:val="20"/>
        </w:rPr>
        <w:t>z 2010 r. Nr 113, poz. 759</w:t>
      </w:r>
      <w:r w:rsidR="00726D95">
        <w:rPr>
          <w:sz w:val="20"/>
          <w:szCs w:val="20"/>
        </w:rPr>
        <w:t>, ze zmianami</w:t>
      </w:r>
      <w:r w:rsidR="00A62951">
        <w:rPr>
          <w:sz w:val="20"/>
        </w:rPr>
        <w:t>)</w:t>
      </w:r>
      <w:r w:rsidRPr="006D6982">
        <w:rPr>
          <w:sz w:val="20"/>
        </w:rPr>
        <w:t>,</w:t>
      </w:r>
    </w:p>
    <w:p w:rsidR="006D6982" w:rsidRDefault="006D6982" w:rsidP="006D6982">
      <w:pPr>
        <w:ind w:left="1260"/>
        <w:jc w:val="both"/>
        <w:rPr>
          <w:sz w:val="20"/>
        </w:rPr>
      </w:pPr>
    </w:p>
    <w:p w:rsidR="006D2905" w:rsidRDefault="006D6982" w:rsidP="006D6982">
      <w:pPr>
        <w:ind w:left="1260"/>
        <w:jc w:val="both"/>
        <w:rPr>
          <w:sz w:val="20"/>
        </w:rPr>
      </w:pPr>
      <w:r>
        <w:rPr>
          <w:sz w:val="20"/>
        </w:rPr>
        <w:t>o</w:t>
      </w:r>
      <w:r w:rsidR="00C5777F" w:rsidRPr="006D6982">
        <w:rPr>
          <w:sz w:val="20"/>
        </w:rPr>
        <w:t xml:space="preserve">raz </w:t>
      </w:r>
    </w:p>
    <w:p w:rsidR="003C2566" w:rsidRDefault="003C2566" w:rsidP="009E5E72">
      <w:pPr>
        <w:pStyle w:val="Akapitzlist"/>
        <w:numPr>
          <w:ilvl w:val="0"/>
          <w:numId w:val="11"/>
        </w:numPr>
        <w:jc w:val="both"/>
        <w:rPr>
          <w:sz w:val="20"/>
        </w:rPr>
      </w:pPr>
      <w:r w:rsidRPr="006D2905">
        <w:rPr>
          <w:sz w:val="20"/>
        </w:rPr>
        <w:t>druk „Formularz ofertowy”.</w:t>
      </w:r>
    </w:p>
    <w:p w:rsidR="007C263D" w:rsidRDefault="007C263D" w:rsidP="009E5E72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ogólne warunki umowy</w:t>
      </w:r>
    </w:p>
    <w:p w:rsidR="006D2905" w:rsidRDefault="006D2905" w:rsidP="009E5E72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wzory oświadczeń wykonawcy.</w:t>
      </w:r>
    </w:p>
    <w:p w:rsidR="00825FDD" w:rsidRPr="006D2905" w:rsidRDefault="00825FDD" w:rsidP="009E5E72">
      <w:pPr>
        <w:pStyle w:val="Akapitzlist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wzory wykazów.</w:t>
      </w:r>
    </w:p>
    <w:p w:rsidR="006D6982" w:rsidRDefault="006D6982" w:rsidP="001E7F53">
      <w:pPr>
        <w:tabs>
          <w:tab w:val="num" w:pos="1440"/>
        </w:tabs>
        <w:jc w:val="both"/>
        <w:rPr>
          <w:sz w:val="20"/>
        </w:rPr>
      </w:pPr>
    </w:p>
    <w:p w:rsidR="003C2566" w:rsidRDefault="003C2566" w:rsidP="001E7F53">
      <w:pPr>
        <w:pStyle w:val="Nagwek4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NAZWA (FIRMA) ORAZ ADRES ZAMAWIAJACEGO</w:t>
      </w:r>
    </w:p>
    <w:p w:rsidR="003C2566" w:rsidRDefault="003C2566" w:rsidP="001E7F53">
      <w:pPr>
        <w:jc w:val="both"/>
        <w:rPr>
          <w:sz w:val="20"/>
        </w:rPr>
      </w:pPr>
    </w:p>
    <w:p w:rsidR="003C2566" w:rsidRDefault="00032197" w:rsidP="009E5E72">
      <w:pPr>
        <w:numPr>
          <w:ilvl w:val="0"/>
          <w:numId w:val="16"/>
        </w:numPr>
        <w:ind w:left="1418"/>
        <w:jc w:val="both"/>
        <w:rPr>
          <w:sz w:val="20"/>
        </w:rPr>
      </w:pPr>
      <w:r>
        <w:rPr>
          <w:sz w:val="20"/>
        </w:rPr>
        <w:t>Powiat Nowodworski</w:t>
      </w:r>
    </w:p>
    <w:p w:rsidR="003C2566" w:rsidRPr="00CB21B1" w:rsidRDefault="003C2566" w:rsidP="00CB21B1">
      <w:pPr>
        <w:pStyle w:val="Akapitzlist"/>
        <w:ind w:left="1418"/>
        <w:jc w:val="both"/>
        <w:rPr>
          <w:sz w:val="20"/>
        </w:rPr>
      </w:pPr>
      <w:r w:rsidRPr="00CB21B1">
        <w:rPr>
          <w:sz w:val="20"/>
        </w:rPr>
        <w:t xml:space="preserve">82-100 Nowy Dwór Gdański        ul. </w:t>
      </w:r>
      <w:r w:rsidR="00825FDD">
        <w:rPr>
          <w:sz w:val="20"/>
        </w:rPr>
        <w:t xml:space="preserve">gen. Władysława </w:t>
      </w:r>
      <w:r w:rsidRPr="00CB21B1">
        <w:rPr>
          <w:sz w:val="20"/>
        </w:rPr>
        <w:t>Sikorskiego 23.</w:t>
      </w:r>
    </w:p>
    <w:p w:rsidR="003C2566" w:rsidRPr="00D867A5" w:rsidRDefault="00A62951" w:rsidP="009E5E72">
      <w:pPr>
        <w:numPr>
          <w:ilvl w:val="0"/>
          <w:numId w:val="16"/>
        </w:numPr>
        <w:ind w:left="1418"/>
        <w:jc w:val="both"/>
        <w:rPr>
          <w:sz w:val="20"/>
        </w:rPr>
      </w:pPr>
      <w:r>
        <w:rPr>
          <w:sz w:val="20"/>
        </w:rPr>
        <w:t>Telefon: (55) -</w:t>
      </w:r>
      <w:r w:rsidR="003C2566">
        <w:rPr>
          <w:sz w:val="20"/>
        </w:rPr>
        <w:t xml:space="preserve"> 247-36-68.          </w:t>
      </w:r>
      <w:r>
        <w:rPr>
          <w:sz w:val="20"/>
        </w:rPr>
        <w:t xml:space="preserve">    </w:t>
      </w: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(55) -</w:t>
      </w:r>
      <w:r w:rsidR="003C2566">
        <w:rPr>
          <w:sz w:val="20"/>
        </w:rPr>
        <w:t xml:space="preserve"> 247-36-70. </w:t>
      </w:r>
    </w:p>
    <w:p w:rsidR="003C2566" w:rsidRDefault="003C2566" w:rsidP="009E5E72">
      <w:pPr>
        <w:numPr>
          <w:ilvl w:val="0"/>
          <w:numId w:val="16"/>
        </w:numPr>
        <w:ind w:left="1418"/>
        <w:jc w:val="both"/>
        <w:rPr>
          <w:sz w:val="20"/>
        </w:rPr>
      </w:pPr>
      <w:r>
        <w:rPr>
          <w:sz w:val="20"/>
        </w:rPr>
        <w:t xml:space="preserve">Strona internetowa:     </w:t>
      </w:r>
      <w:hyperlink r:id="rId8" w:history="1">
        <w:r>
          <w:rPr>
            <w:rStyle w:val="Hipercze"/>
            <w:sz w:val="20"/>
          </w:rPr>
          <w:t>http://bip.nowydworgdanski.pl</w:t>
        </w:r>
      </w:hyperlink>
    </w:p>
    <w:p w:rsidR="003C2566" w:rsidRDefault="003C2566" w:rsidP="009E5E72">
      <w:pPr>
        <w:numPr>
          <w:ilvl w:val="0"/>
          <w:numId w:val="16"/>
        </w:numPr>
        <w:ind w:left="1418"/>
        <w:jc w:val="both"/>
        <w:rPr>
          <w:sz w:val="20"/>
        </w:rPr>
      </w:pPr>
      <w:r>
        <w:rPr>
          <w:sz w:val="20"/>
        </w:rPr>
        <w:t xml:space="preserve">Adres mailowy:         </w:t>
      </w:r>
      <w:hyperlink r:id="rId9" w:history="1">
        <w:r>
          <w:rPr>
            <w:rStyle w:val="Hipercze"/>
            <w:sz w:val="20"/>
          </w:rPr>
          <w:t>przetargi@nowydworgdanski.pl</w:t>
        </w:r>
      </w:hyperlink>
    </w:p>
    <w:p w:rsidR="003C2566" w:rsidRDefault="003C2566" w:rsidP="009E5E72">
      <w:pPr>
        <w:numPr>
          <w:ilvl w:val="0"/>
          <w:numId w:val="16"/>
        </w:numPr>
        <w:ind w:left="1418"/>
        <w:jc w:val="both"/>
        <w:rPr>
          <w:sz w:val="20"/>
        </w:rPr>
      </w:pPr>
      <w:r>
        <w:rPr>
          <w:sz w:val="20"/>
        </w:rPr>
        <w:t>NIP: 579-17-87-021                   REGON: 170775638</w:t>
      </w:r>
    </w:p>
    <w:p w:rsidR="003C2566" w:rsidRDefault="003C2566" w:rsidP="001E7F53">
      <w:pPr>
        <w:jc w:val="both"/>
        <w:rPr>
          <w:sz w:val="20"/>
        </w:rPr>
      </w:pPr>
    </w:p>
    <w:p w:rsidR="003C2566" w:rsidRDefault="003C2566" w:rsidP="001E7F53">
      <w:pPr>
        <w:pStyle w:val="Nagwek4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TRYB UDZIELANIA ZAMÓWIENIA</w:t>
      </w:r>
    </w:p>
    <w:p w:rsidR="003C2566" w:rsidRDefault="003C2566" w:rsidP="001E7F53">
      <w:pPr>
        <w:ind w:left="708"/>
        <w:jc w:val="both"/>
        <w:rPr>
          <w:sz w:val="20"/>
        </w:rPr>
      </w:pPr>
    </w:p>
    <w:p w:rsidR="003C2566" w:rsidRDefault="003C2566" w:rsidP="00A91281">
      <w:pPr>
        <w:pStyle w:val="Tekstpodstawowy"/>
        <w:spacing w:line="360" w:lineRule="auto"/>
        <w:ind w:left="1077"/>
        <w:jc w:val="both"/>
        <w:rPr>
          <w:sz w:val="20"/>
        </w:rPr>
      </w:pPr>
      <w:r>
        <w:rPr>
          <w:sz w:val="20"/>
        </w:rPr>
        <w:t>Przetarg nieogra</w:t>
      </w:r>
      <w:r w:rsidR="006D6982">
        <w:rPr>
          <w:sz w:val="20"/>
        </w:rPr>
        <w:t>niczony o wartości poniżej</w:t>
      </w:r>
      <w:r w:rsidR="00F05BF3">
        <w:rPr>
          <w:sz w:val="20"/>
        </w:rPr>
        <w:t xml:space="preserve"> </w:t>
      </w:r>
      <w:r w:rsidR="00032197">
        <w:rPr>
          <w:sz w:val="20"/>
        </w:rPr>
        <w:t>200</w:t>
      </w:r>
      <w:r w:rsidR="00D867A5">
        <w:rPr>
          <w:sz w:val="20"/>
        </w:rPr>
        <w:t xml:space="preserve"> tys. e</w:t>
      </w:r>
      <w:r w:rsidR="00C5777F">
        <w:rPr>
          <w:sz w:val="20"/>
        </w:rPr>
        <w:t xml:space="preserve">uro, </w:t>
      </w:r>
      <w:r>
        <w:rPr>
          <w:sz w:val="20"/>
        </w:rPr>
        <w:t>z zachowaniem zasad określonych ustawą z dnia 29 stycznia 2004r Prawo zamówień pu</w:t>
      </w:r>
      <w:r w:rsidR="006D6982">
        <w:rPr>
          <w:sz w:val="20"/>
        </w:rPr>
        <w:t xml:space="preserve">blicznych. (tj. Dz. U. </w:t>
      </w:r>
      <w:r w:rsidR="006D6982" w:rsidRPr="006D6982">
        <w:rPr>
          <w:sz w:val="20"/>
        </w:rPr>
        <w:t>z 2010 r. Nr 113, poz. 759</w:t>
      </w:r>
      <w:r w:rsidR="00726D95">
        <w:rPr>
          <w:sz w:val="20"/>
        </w:rPr>
        <w:t>, ze zmianami</w:t>
      </w:r>
      <w:r>
        <w:rPr>
          <w:sz w:val="20"/>
        </w:rPr>
        <w:t>).</w:t>
      </w:r>
    </w:p>
    <w:p w:rsidR="003C2566" w:rsidRDefault="003C2566" w:rsidP="001E7F53">
      <w:pPr>
        <w:jc w:val="both"/>
        <w:rPr>
          <w:sz w:val="20"/>
        </w:rPr>
      </w:pPr>
    </w:p>
    <w:p w:rsidR="003C2566" w:rsidRDefault="003C2566" w:rsidP="001E7F53">
      <w:pPr>
        <w:pStyle w:val="Nagwek4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OPIS PRZEDMIOTU ZAMÓWIENIA</w:t>
      </w:r>
    </w:p>
    <w:p w:rsidR="006D6982" w:rsidRPr="00D76BFD" w:rsidRDefault="006D6982" w:rsidP="00D76BFD">
      <w:pPr>
        <w:jc w:val="both"/>
        <w:rPr>
          <w:sz w:val="20"/>
          <w:szCs w:val="20"/>
        </w:rPr>
      </w:pPr>
    </w:p>
    <w:p w:rsidR="00726D95" w:rsidRPr="003517F7" w:rsidRDefault="006D6982" w:rsidP="009E5E72">
      <w:pPr>
        <w:numPr>
          <w:ilvl w:val="0"/>
          <w:numId w:val="10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 w:rsidRPr="003517F7">
        <w:rPr>
          <w:sz w:val="20"/>
        </w:rPr>
        <w:t>Przedmiotem niniejsz</w:t>
      </w:r>
      <w:r w:rsidR="00726D95" w:rsidRPr="003517F7">
        <w:rPr>
          <w:sz w:val="20"/>
        </w:rPr>
        <w:t>ego zamówienia jest wykonanie dokumentacji proje</w:t>
      </w:r>
      <w:r w:rsidR="00032197" w:rsidRPr="003517F7">
        <w:rPr>
          <w:sz w:val="20"/>
        </w:rPr>
        <w:t>ktowo-kosztory</w:t>
      </w:r>
      <w:r w:rsidR="00F8681F" w:rsidRPr="003517F7">
        <w:rPr>
          <w:sz w:val="20"/>
        </w:rPr>
        <w:t>s</w:t>
      </w:r>
      <w:r w:rsidR="006F7295">
        <w:rPr>
          <w:sz w:val="20"/>
        </w:rPr>
        <w:t xml:space="preserve">owej remontu części </w:t>
      </w:r>
      <w:r w:rsidR="00F8681F" w:rsidRPr="003517F7">
        <w:rPr>
          <w:sz w:val="20"/>
        </w:rPr>
        <w:t xml:space="preserve">elewacji od strony rzeki Tugi oraz </w:t>
      </w:r>
      <w:r w:rsidR="006F7295">
        <w:rPr>
          <w:sz w:val="20"/>
        </w:rPr>
        <w:t xml:space="preserve">usunięcie przyczyn podtapiania </w:t>
      </w:r>
      <w:r w:rsidR="00726D95" w:rsidRPr="003517F7">
        <w:rPr>
          <w:sz w:val="20"/>
        </w:rPr>
        <w:t>budynku zlokalizowanego w Nowy</w:t>
      </w:r>
      <w:r w:rsidR="00032197" w:rsidRPr="003517F7">
        <w:rPr>
          <w:sz w:val="20"/>
        </w:rPr>
        <w:t>m Dworze Gdańskim przy ul. gen Władysława Sikorskiego 23.</w:t>
      </w:r>
    </w:p>
    <w:p w:rsidR="002B69DD" w:rsidRPr="000D4B68" w:rsidRDefault="00494B25" w:rsidP="000D4B68">
      <w:pPr>
        <w:numPr>
          <w:ilvl w:val="0"/>
          <w:numId w:val="10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 w:rsidRPr="003517F7">
        <w:rPr>
          <w:sz w:val="20"/>
        </w:rPr>
        <w:lastRenderedPageBreak/>
        <w:t xml:space="preserve">Opis obiektu: </w:t>
      </w:r>
      <w:r w:rsidRPr="000D4B68">
        <w:rPr>
          <w:sz w:val="20"/>
        </w:rPr>
        <w:t>po</w:t>
      </w:r>
      <w:r w:rsidR="000D4B68">
        <w:rPr>
          <w:sz w:val="20"/>
        </w:rPr>
        <w:t xml:space="preserve">wierzchnia  zabudowy – ok. </w:t>
      </w:r>
      <w:r w:rsidR="003517F7" w:rsidRPr="000D4B68">
        <w:rPr>
          <w:sz w:val="20"/>
        </w:rPr>
        <w:t>960,00</w:t>
      </w:r>
      <w:r w:rsidRPr="000D4B68">
        <w:rPr>
          <w:sz w:val="20"/>
        </w:rPr>
        <w:t xml:space="preserve"> m</w:t>
      </w:r>
      <w:r w:rsidRPr="000D4B68">
        <w:rPr>
          <w:sz w:val="20"/>
          <w:vertAlign w:val="superscript"/>
        </w:rPr>
        <w:t>2</w:t>
      </w:r>
      <w:r w:rsidR="000D4B68">
        <w:rPr>
          <w:sz w:val="20"/>
        </w:rPr>
        <w:t xml:space="preserve">; </w:t>
      </w:r>
      <w:r w:rsidRPr="000D4B68">
        <w:rPr>
          <w:sz w:val="20"/>
        </w:rPr>
        <w:t>pow</w:t>
      </w:r>
      <w:r w:rsidR="000D4B68">
        <w:rPr>
          <w:sz w:val="20"/>
        </w:rPr>
        <w:t>ierzchnia użytkowa</w:t>
      </w:r>
      <w:r w:rsidR="003517F7" w:rsidRPr="000D4B68">
        <w:rPr>
          <w:sz w:val="20"/>
        </w:rPr>
        <w:t xml:space="preserve"> – ok. 2306,90</w:t>
      </w:r>
      <w:r w:rsidRPr="000D4B68">
        <w:rPr>
          <w:sz w:val="20"/>
        </w:rPr>
        <w:t xml:space="preserve"> m</w:t>
      </w:r>
      <w:r w:rsidRPr="000D4B68">
        <w:rPr>
          <w:sz w:val="20"/>
          <w:vertAlign w:val="superscript"/>
        </w:rPr>
        <w:t>2</w:t>
      </w:r>
      <w:r w:rsidR="000D4B68">
        <w:rPr>
          <w:sz w:val="20"/>
        </w:rPr>
        <w:t xml:space="preserve">; powierzchnia piwnicy </w:t>
      </w:r>
      <w:r w:rsidR="003517F7" w:rsidRPr="000D4B68">
        <w:rPr>
          <w:sz w:val="20"/>
        </w:rPr>
        <w:t>– ok. 680,00 m</w:t>
      </w:r>
      <w:r w:rsidR="003517F7" w:rsidRPr="000D4B68">
        <w:rPr>
          <w:sz w:val="20"/>
          <w:vertAlign w:val="superscript"/>
        </w:rPr>
        <w:t>2</w:t>
      </w:r>
      <w:r w:rsidR="000D4B68">
        <w:rPr>
          <w:sz w:val="20"/>
        </w:rPr>
        <w:t>; kubatura</w:t>
      </w:r>
      <w:r w:rsidR="003517F7" w:rsidRPr="000D4B68">
        <w:rPr>
          <w:sz w:val="20"/>
        </w:rPr>
        <w:t xml:space="preserve"> – ok. 9550,00</w:t>
      </w:r>
      <w:r w:rsidRPr="000D4B68">
        <w:rPr>
          <w:sz w:val="20"/>
        </w:rPr>
        <w:t xml:space="preserve"> m</w:t>
      </w:r>
      <w:r w:rsidRPr="000D4B68">
        <w:rPr>
          <w:sz w:val="20"/>
          <w:vertAlign w:val="superscript"/>
        </w:rPr>
        <w:t>3</w:t>
      </w:r>
      <w:r w:rsidR="000D4B68">
        <w:rPr>
          <w:sz w:val="20"/>
        </w:rPr>
        <w:t xml:space="preserve">; </w:t>
      </w:r>
      <w:r w:rsidRPr="000D4B68">
        <w:rPr>
          <w:sz w:val="20"/>
        </w:rPr>
        <w:t>kondygnacje – 2</w:t>
      </w:r>
      <w:r w:rsidR="000D4B68">
        <w:rPr>
          <w:sz w:val="20"/>
        </w:rPr>
        <w:t xml:space="preserve">; </w:t>
      </w:r>
      <w:r w:rsidR="003517F7" w:rsidRPr="000D4B68">
        <w:rPr>
          <w:sz w:val="20"/>
        </w:rPr>
        <w:t>posiadający podpiwniczenie</w:t>
      </w:r>
      <w:r w:rsidRPr="000D4B68">
        <w:rPr>
          <w:sz w:val="20"/>
        </w:rPr>
        <w:t xml:space="preserve"> oraz</w:t>
      </w:r>
      <w:r w:rsidR="003517F7" w:rsidRPr="000D4B68">
        <w:rPr>
          <w:sz w:val="20"/>
        </w:rPr>
        <w:t xml:space="preserve"> poddasze użytkowe</w:t>
      </w:r>
      <w:r w:rsidRPr="000D4B68">
        <w:rPr>
          <w:sz w:val="20"/>
        </w:rPr>
        <w:t>.</w:t>
      </w:r>
    </w:p>
    <w:p w:rsidR="006F7295" w:rsidRPr="006F7295" w:rsidRDefault="003517F7" w:rsidP="009E5E72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 w:hanging="357"/>
        <w:jc w:val="both"/>
        <w:rPr>
          <w:sz w:val="20"/>
        </w:rPr>
      </w:pPr>
      <w:r w:rsidRPr="00996D2B">
        <w:rPr>
          <w:sz w:val="20"/>
          <w:szCs w:val="20"/>
        </w:rPr>
        <w:t xml:space="preserve">Przed przystąpieniem do projektowania planowanego remontu </w:t>
      </w:r>
      <w:r w:rsidR="00996D2B">
        <w:rPr>
          <w:sz w:val="20"/>
          <w:szCs w:val="20"/>
        </w:rPr>
        <w:t xml:space="preserve">należy </w:t>
      </w:r>
      <w:r w:rsidR="00BC22AA">
        <w:rPr>
          <w:sz w:val="20"/>
          <w:szCs w:val="20"/>
        </w:rPr>
        <w:t xml:space="preserve">opracować „Program prac konserwatorskich oraz </w:t>
      </w:r>
      <w:r w:rsidR="006F7295">
        <w:rPr>
          <w:sz w:val="20"/>
          <w:szCs w:val="20"/>
        </w:rPr>
        <w:t>uzyskać pozwolenie na prowadzenie robót budowlanych przy zabytku nieruchomym wpisanym do Rejestru Zabytków.</w:t>
      </w:r>
    </w:p>
    <w:p w:rsidR="00996D2B" w:rsidRPr="002E20EE" w:rsidRDefault="00996D2B" w:rsidP="009E5E72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 w:hanging="357"/>
        <w:jc w:val="both"/>
        <w:rPr>
          <w:sz w:val="20"/>
        </w:rPr>
      </w:pPr>
      <w:r w:rsidRPr="002E20EE">
        <w:rPr>
          <w:sz w:val="20"/>
        </w:rPr>
        <w:t>Szczegółowy zakres prac projektowych obejmuje:</w:t>
      </w:r>
    </w:p>
    <w:p w:rsidR="00996D2B" w:rsidRPr="001C6413" w:rsidRDefault="00996D2B" w:rsidP="009E5E72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1843"/>
        <w:jc w:val="both"/>
        <w:rPr>
          <w:sz w:val="20"/>
          <w:szCs w:val="20"/>
        </w:rPr>
      </w:pPr>
      <w:r w:rsidRPr="001C6413">
        <w:rPr>
          <w:sz w:val="20"/>
          <w:szCs w:val="20"/>
        </w:rPr>
        <w:t xml:space="preserve">Wyeliminowanie podtapiania pomieszczeń piwnicznych przez wody rzeki </w:t>
      </w:r>
      <w:proofErr w:type="spellStart"/>
      <w:r w:rsidRPr="001C6413">
        <w:rPr>
          <w:sz w:val="20"/>
          <w:szCs w:val="20"/>
        </w:rPr>
        <w:t>Tuga</w:t>
      </w:r>
      <w:proofErr w:type="spellEnd"/>
      <w:r w:rsidRPr="001C6413">
        <w:rPr>
          <w:sz w:val="20"/>
          <w:szCs w:val="20"/>
        </w:rPr>
        <w:t>.</w:t>
      </w:r>
    </w:p>
    <w:p w:rsidR="00996D2B" w:rsidRPr="001C6413" w:rsidRDefault="006F7295" w:rsidP="009E5E72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18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Naprawa części elewacji </w:t>
      </w:r>
      <w:r w:rsidR="000D4B68">
        <w:rPr>
          <w:sz w:val="20"/>
          <w:szCs w:val="20"/>
        </w:rPr>
        <w:t xml:space="preserve">(wraz ze stolarką okienną i wrotami) od strony rzeki </w:t>
      </w:r>
      <w:proofErr w:type="spellStart"/>
      <w:r w:rsidR="000D4B68">
        <w:rPr>
          <w:sz w:val="20"/>
          <w:szCs w:val="20"/>
        </w:rPr>
        <w:t>Tuga</w:t>
      </w:r>
      <w:proofErr w:type="spellEnd"/>
      <w:r w:rsidR="00996D2B" w:rsidRPr="001C6413">
        <w:rPr>
          <w:sz w:val="20"/>
          <w:szCs w:val="20"/>
        </w:rPr>
        <w:t>.</w:t>
      </w:r>
    </w:p>
    <w:p w:rsidR="002B69DD" w:rsidRPr="000C6764" w:rsidRDefault="000C6764" w:rsidP="009E5E72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 w:hanging="357"/>
        <w:jc w:val="both"/>
        <w:rPr>
          <w:sz w:val="20"/>
        </w:rPr>
      </w:pPr>
      <w:r w:rsidRPr="000C6764">
        <w:rPr>
          <w:sz w:val="20"/>
          <w:szCs w:val="20"/>
        </w:rPr>
        <w:t>Projekt należy wykonać w</w:t>
      </w:r>
      <w:r w:rsidR="002B69DD" w:rsidRPr="000C6764">
        <w:rPr>
          <w:sz w:val="20"/>
          <w:szCs w:val="20"/>
        </w:rPr>
        <w:t xml:space="preserve"> zakresie niezbędnym do: uzyskania decyzji pozwolenia na budowę, przeprowadzenia przetargów publicznych na wyłonie</w:t>
      </w:r>
      <w:r w:rsidR="006F7295">
        <w:rPr>
          <w:sz w:val="20"/>
          <w:szCs w:val="20"/>
        </w:rPr>
        <w:t xml:space="preserve">nie wykonawcy robót budowlanych </w:t>
      </w:r>
      <w:r w:rsidR="002B69DD" w:rsidRPr="000C6764">
        <w:rPr>
          <w:sz w:val="20"/>
          <w:szCs w:val="20"/>
        </w:rPr>
        <w:t>obejmującej;</w:t>
      </w:r>
    </w:p>
    <w:p w:rsidR="002B69DD" w:rsidRDefault="002E7F41" w:rsidP="009E5E72">
      <w:pPr>
        <w:numPr>
          <w:ilvl w:val="0"/>
          <w:numId w:val="18"/>
        </w:numPr>
        <w:tabs>
          <w:tab w:val="num" w:pos="2552"/>
        </w:tabs>
        <w:spacing w:line="3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projekt budowlany</w:t>
      </w:r>
      <w:r w:rsidR="002B69DD" w:rsidRPr="000C6764">
        <w:rPr>
          <w:sz w:val="20"/>
          <w:szCs w:val="20"/>
        </w:rPr>
        <w:t>,</w:t>
      </w:r>
    </w:p>
    <w:p w:rsidR="006F7295" w:rsidRPr="000C6764" w:rsidRDefault="006F7295" w:rsidP="009E5E72">
      <w:pPr>
        <w:numPr>
          <w:ilvl w:val="0"/>
          <w:numId w:val="18"/>
        </w:numPr>
        <w:tabs>
          <w:tab w:val="num" w:pos="2552"/>
        </w:tabs>
        <w:spacing w:line="3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projekt wykonawczy</w:t>
      </w:r>
      <w:r w:rsidR="00BC22AA">
        <w:rPr>
          <w:sz w:val="20"/>
          <w:szCs w:val="20"/>
        </w:rPr>
        <w:t>,</w:t>
      </w:r>
    </w:p>
    <w:p w:rsidR="002B69DD" w:rsidRPr="000C6764" w:rsidRDefault="002B69DD" w:rsidP="009E5E72">
      <w:pPr>
        <w:numPr>
          <w:ilvl w:val="0"/>
          <w:numId w:val="18"/>
        </w:numPr>
        <w:tabs>
          <w:tab w:val="num" w:pos="2552"/>
        </w:tabs>
        <w:spacing w:line="360" w:lineRule="auto"/>
        <w:ind w:hanging="357"/>
        <w:rPr>
          <w:sz w:val="20"/>
          <w:szCs w:val="20"/>
        </w:rPr>
      </w:pPr>
      <w:r w:rsidRPr="000C6764">
        <w:rPr>
          <w:sz w:val="20"/>
          <w:szCs w:val="20"/>
        </w:rPr>
        <w:t>przedmiary robót</w:t>
      </w:r>
      <w:r w:rsidR="00786D2E" w:rsidRPr="000C6764">
        <w:rPr>
          <w:sz w:val="20"/>
          <w:szCs w:val="20"/>
        </w:rPr>
        <w:t>,</w:t>
      </w:r>
    </w:p>
    <w:p w:rsidR="002B69DD" w:rsidRPr="000C6764" w:rsidRDefault="00BC22AA" w:rsidP="009E5E72">
      <w:pPr>
        <w:numPr>
          <w:ilvl w:val="0"/>
          <w:numId w:val="18"/>
        </w:numPr>
        <w:tabs>
          <w:tab w:val="num" w:pos="2552"/>
        </w:tabs>
        <w:spacing w:line="360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kosztorys inwestorski</w:t>
      </w:r>
      <w:r w:rsidR="002B69DD" w:rsidRPr="000C6764">
        <w:rPr>
          <w:sz w:val="20"/>
          <w:szCs w:val="20"/>
        </w:rPr>
        <w:t>,</w:t>
      </w:r>
    </w:p>
    <w:p w:rsidR="002B69DD" w:rsidRDefault="002B69DD" w:rsidP="009E5E72">
      <w:pPr>
        <w:numPr>
          <w:ilvl w:val="0"/>
          <w:numId w:val="18"/>
        </w:numPr>
        <w:tabs>
          <w:tab w:val="num" w:pos="2552"/>
        </w:tabs>
        <w:spacing w:line="360" w:lineRule="auto"/>
        <w:ind w:hanging="357"/>
        <w:rPr>
          <w:sz w:val="20"/>
          <w:szCs w:val="20"/>
        </w:rPr>
      </w:pPr>
      <w:r w:rsidRPr="000C6764">
        <w:rPr>
          <w:sz w:val="20"/>
          <w:szCs w:val="20"/>
        </w:rPr>
        <w:t>specyfikację techn</w:t>
      </w:r>
      <w:r w:rsidR="00BC22AA">
        <w:rPr>
          <w:sz w:val="20"/>
          <w:szCs w:val="20"/>
        </w:rPr>
        <w:t>iczną wykonania i odbioru robót.</w:t>
      </w:r>
    </w:p>
    <w:p w:rsidR="00834873" w:rsidRPr="00834873" w:rsidRDefault="00834873" w:rsidP="00834873">
      <w:pPr>
        <w:pStyle w:val="Akapitzlis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informację dotyczącą</w:t>
      </w:r>
      <w:r w:rsidRPr="00834873">
        <w:rPr>
          <w:sz w:val="20"/>
          <w:szCs w:val="20"/>
        </w:rPr>
        <w:t xml:space="preserve"> bezpieczeństwa i ochrony zdrowia (</w:t>
      </w:r>
      <w:r>
        <w:rPr>
          <w:sz w:val="20"/>
          <w:szCs w:val="20"/>
        </w:rPr>
        <w:t xml:space="preserve">tzw. </w:t>
      </w:r>
      <w:r w:rsidR="003C331D">
        <w:rPr>
          <w:sz w:val="20"/>
          <w:szCs w:val="20"/>
        </w:rPr>
        <w:t xml:space="preserve">Plan </w:t>
      </w:r>
      <w:r w:rsidRPr="00834873">
        <w:rPr>
          <w:sz w:val="20"/>
          <w:szCs w:val="20"/>
        </w:rPr>
        <w:t>BIOZ)</w:t>
      </w:r>
      <w:r>
        <w:rPr>
          <w:sz w:val="20"/>
          <w:szCs w:val="20"/>
        </w:rPr>
        <w:t>.</w:t>
      </w:r>
    </w:p>
    <w:p w:rsidR="002B69DD" w:rsidRPr="000C6764" w:rsidRDefault="002B69DD" w:rsidP="009E5E72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7" w:hanging="357"/>
        <w:jc w:val="both"/>
        <w:rPr>
          <w:sz w:val="20"/>
        </w:rPr>
      </w:pPr>
      <w:r w:rsidRPr="000C6764">
        <w:rPr>
          <w:sz w:val="20"/>
        </w:rPr>
        <w:t xml:space="preserve">Projekt </w:t>
      </w:r>
      <w:r w:rsidR="00BC22AA">
        <w:rPr>
          <w:sz w:val="20"/>
        </w:rPr>
        <w:t xml:space="preserve">budowlany oraz wykonawczy </w:t>
      </w:r>
      <w:r w:rsidRPr="000C6764">
        <w:rPr>
          <w:sz w:val="20"/>
        </w:rPr>
        <w:t>należy wykonać w wersji papierowej (</w:t>
      </w:r>
      <w:r w:rsidR="00BC22AA">
        <w:rPr>
          <w:sz w:val="20"/>
        </w:rPr>
        <w:t xml:space="preserve">po </w:t>
      </w:r>
      <w:r w:rsidRPr="000C6764">
        <w:rPr>
          <w:sz w:val="20"/>
        </w:rPr>
        <w:t xml:space="preserve">5 egz.), oraz elektronicznej </w:t>
      </w:r>
      <w:r w:rsidR="00786D2E" w:rsidRPr="000C6764">
        <w:rPr>
          <w:sz w:val="20"/>
        </w:rPr>
        <w:t>(</w:t>
      </w:r>
      <w:r w:rsidR="00BC22AA">
        <w:rPr>
          <w:sz w:val="20"/>
        </w:rPr>
        <w:t xml:space="preserve">po 1 </w:t>
      </w:r>
      <w:proofErr w:type="spellStart"/>
      <w:r w:rsidR="00BC22AA">
        <w:rPr>
          <w:sz w:val="20"/>
        </w:rPr>
        <w:t>egz</w:t>
      </w:r>
      <w:proofErr w:type="spellEnd"/>
      <w:r w:rsidR="00786D2E" w:rsidRPr="000C6764">
        <w:rPr>
          <w:sz w:val="20"/>
        </w:rPr>
        <w:t xml:space="preserve">, </w:t>
      </w:r>
      <w:r w:rsidRPr="000C6764">
        <w:rPr>
          <w:sz w:val="20"/>
        </w:rPr>
        <w:t xml:space="preserve">pliki PDF oraz tekstowe </w:t>
      </w:r>
      <w:r w:rsidR="00786D2E" w:rsidRPr="000C6764">
        <w:rPr>
          <w:sz w:val="20"/>
        </w:rPr>
        <w:t>na płycie</w:t>
      </w:r>
      <w:r w:rsidR="00BC22AA">
        <w:rPr>
          <w:sz w:val="20"/>
        </w:rPr>
        <w:t>)</w:t>
      </w:r>
      <w:r w:rsidR="002D246B" w:rsidRPr="000C6764">
        <w:rPr>
          <w:sz w:val="20"/>
        </w:rPr>
        <w:t>, z możliwością kopiowania oraz umieszczenia na stronie internetowej w formacie umożliwiającym otwieranie i kopiowanie plików graficznych i tekstowych.</w:t>
      </w:r>
    </w:p>
    <w:p w:rsidR="002B69DD" w:rsidRPr="000C6764" w:rsidRDefault="002B69DD" w:rsidP="009E5E72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 w:rsidRPr="000C6764">
        <w:rPr>
          <w:sz w:val="20"/>
          <w:szCs w:val="20"/>
        </w:rPr>
        <w:t xml:space="preserve">Dokumentacja musi zawierać wszystkie </w:t>
      </w:r>
      <w:r w:rsidR="001155F8">
        <w:rPr>
          <w:sz w:val="20"/>
          <w:szCs w:val="20"/>
        </w:rPr>
        <w:t xml:space="preserve">dokumenty </w:t>
      </w:r>
      <w:r w:rsidRPr="000C6764">
        <w:rPr>
          <w:sz w:val="20"/>
          <w:szCs w:val="20"/>
        </w:rPr>
        <w:t>wymagane do uzyskania pozwolenia na budowę</w:t>
      </w:r>
      <w:r w:rsidR="00DF4327" w:rsidRPr="000C6764">
        <w:rPr>
          <w:sz w:val="20"/>
          <w:szCs w:val="20"/>
        </w:rPr>
        <w:t>.</w:t>
      </w:r>
    </w:p>
    <w:p w:rsidR="002B69DD" w:rsidRPr="000C6764" w:rsidRDefault="002B69DD" w:rsidP="009E5E72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 w:rsidRPr="000C6764">
        <w:rPr>
          <w:sz w:val="20"/>
          <w:szCs w:val="20"/>
        </w:rPr>
        <w:t>Wykonawca, w trakcie opracowywania dokumentacji projektowej jest zobow</w:t>
      </w:r>
      <w:r w:rsidR="00E70C20">
        <w:rPr>
          <w:sz w:val="20"/>
          <w:szCs w:val="20"/>
        </w:rPr>
        <w:t>iązany, na bieżąco uzgadniać z z</w:t>
      </w:r>
      <w:r w:rsidRPr="000C6764">
        <w:rPr>
          <w:sz w:val="20"/>
          <w:szCs w:val="20"/>
        </w:rPr>
        <w:t>amawiającym proponowane rozwiązania techniczne, technologiczne, architektoniczne i materiałowe.</w:t>
      </w:r>
    </w:p>
    <w:p w:rsidR="002B69DD" w:rsidRPr="000C6764" w:rsidRDefault="00BC22AA" w:rsidP="009E5E72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>
        <w:rPr>
          <w:sz w:val="20"/>
          <w:szCs w:val="20"/>
        </w:rPr>
        <w:t>Dokumentację projektową</w:t>
      </w:r>
      <w:r w:rsidR="002B69DD" w:rsidRPr="000C6764">
        <w:rPr>
          <w:sz w:val="20"/>
          <w:szCs w:val="20"/>
        </w:rPr>
        <w:t xml:space="preserve"> oraz specyfikacje techniczne wykonania i odbioru robót budowlanych należy opracować zgodnie z Rozporządzeniem Ministra Infrastruktury z dnia 2 września 2004r. w sprawie szczegółowego zakresu i formy dokumentacji projektowej, specyfikacji technicznych wykonania i odbioru robót budowlanych oraz programu funkcjonalno - użytkowego (Dz. U. Nr 202 poz. 20</w:t>
      </w:r>
      <w:r w:rsidR="001F6859" w:rsidRPr="000C6764">
        <w:rPr>
          <w:sz w:val="20"/>
          <w:szCs w:val="20"/>
        </w:rPr>
        <w:t>72, ze</w:t>
      </w:r>
      <w:r w:rsidR="002B69DD" w:rsidRPr="000C6764">
        <w:rPr>
          <w:sz w:val="20"/>
          <w:szCs w:val="20"/>
        </w:rPr>
        <w:t xml:space="preserve"> zmianami).</w:t>
      </w:r>
    </w:p>
    <w:p w:rsidR="002B69DD" w:rsidRPr="000C6764" w:rsidRDefault="002B69DD" w:rsidP="009E5E72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 w:rsidRPr="000C6764">
        <w:rPr>
          <w:sz w:val="20"/>
          <w:szCs w:val="20"/>
        </w:rPr>
        <w:t xml:space="preserve">Projekt budowlany </w:t>
      </w:r>
      <w:r w:rsidR="00BC22AA">
        <w:rPr>
          <w:sz w:val="20"/>
          <w:szCs w:val="20"/>
        </w:rPr>
        <w:t xml:space="preserve">i wykonawczy </w:t>
      </w:r>
      <w:r w:rsidRPr="000C6764">
        <w:rPr>
          <w:sz w:val="20"/>
          <w:szCs w:val="20"/>
        </w:rPr>
        <w:t>należy opracować zgodnie z Rozporz</w:t>
      </w:r>
      <w:r w:rsidR="009B5BD5" w:rsidRPr="000C6764">
        <w:rPr>
          <w:sz w:val="20"/>
          <w:szCs w:val="20"/>
        </w:rPr>
        <w:t>ądzeniem Ministra Transportu, Budownictwa i Gospodarki Morskiej z dnia 27 kwietnia 2012</w:t>
      </w:r>
      <w:r w:rsidRPr="000C6764">
        <w:rPr>
          <w:sz w:val="20"/>
          <w:szCs w:val="20"/>
        </w:rPr>
        <w:t xml:space="preserve">r. w sprawie szczegółowego zakresu i formy projektu budowlanego (Dz. U. </w:t>
      </w:r>
      <w:r w:rsidR="009B5BD5" w:rsidRPr="000C6764">
        <w:rPr>
          <w:sz w:val="20"/>
          <w:szCs w:val="20"/>
        </w:rPr>
        <w:t>z 2012, poz. 462</w:t>
      </w:r>
      <w:r w:rsidRPr="000C6764">
        <w:rPr>
          <w:sz w:val="20"/>
          <w:szCs w:val="20"/>
        </w:rPr>
        <w:t>).</w:t>
      </w:r>
    </w:p>
    <w:p w:rsidR="002B69DD" w:rsidRPr="00834873" w:rsidRDefault="002B69DD" w:rsidP="009E5E72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 w:rsidRPr="000C6764">
        <w:rPr>
          <w:sz w:val="20"/>
          <w:szCs w:val="20"/>
        </w:rPr>
        <w:t>Kosztorys inwestorski należy opracować zgodnie z Rozporządzeniem Ministra Infrastruktury z dnia 18 maja 2004r. w sprawie określenia metod i podstaw sporządzania kosztorysu inwestorskiego, obliczania planowanych kosztów prac projektowych oraz planowanych kosztów robót budowlanych określonych w programie funkcjonalno - użytkowym (Dz. U. Nr 130, poz. 1389).</w:t>
      </w:r>
    </w:p>
    <w:p w:rsidR="00834873" w:rsidRPr="00834873" w:rsidRDefault="00834873" w:rsidP="00834873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 w:rsidRPr="00834873">
        <w:rPr>
          <w:sz w:val="20"/>
          <w:szCs w:val="20"/>
        </w:rPr>
        <w:lastRenderedPageBreak/>
        <w:t>Wykonawca zastosuje w dokumentacji wyłącznie materiały i wyroby posiadające dopuszczenia do obrotu i stosowania w budownictwie, zgodnie z wymogami art. 10 Prawa budowlanego z 7 lipca 1994 r. (tekst jednolity: Dz. U. z 2010 r., nr 243 poz. 1623), bez wskazywania znaków towarowych, patentów lub pochodzenia (t.j. używania nazw własnych).</w:t>
      </w:r>
    </w:p>
    <w:p w:rsidR="001155F8" w:rsidRPr="001155F8" w:rsidRDefault="002B69DD" w:rsidP="009E5E72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 w:rsidRPr="000C6764">
        <w:rPr>
          <w:sz w:val="20"/>
          <w:szCs w:val="20"/>
        </w:rPr>
        <w:t>Przedmiot za</w:t>
      </w:r>
      <w:r w:rsidR="001155F8">
        <w:rPr>
          <w:sz w:val="20"/>
          <w:szCs w:val="20"/>
        </w:rPr>
        <w:t>mówienia obejmuje także:</w:t>
      </w:r>
    </w:p>
    <w:p w:rsidR="002D246B" w:rsidRPr="001155F8" w:rsidRDefault="001155F8" w:rsidP="001155F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1155F8">
        <w:rPr>
          <w:sz w:val="20"/>
          <w:szCs w:val="20"/>
        </w:rPr>
        <w:t xml:space="preserve">uzyskanie od Pomorskiego Wojewódzkiego Konserwatora Zabytków, pozwolenia na prowadzenie prac konserwatorskich i robót budowlanych przy zabytku nieruchomym (Art. 36 ust. 1 pkt 1 Ustawy z dnia 23 lipca 2003r. o ochronie zabytków i opiece nad zabytkami oraz § 3 i 4 Rozporządzenia </w:t>
      </w:r>
      <w:proofErr w:type="spellStart"/>
      <w:r w:rsidRPr="001155F8">
        <w:rPr>
          <w:sz w:val="20"/>
          <w:szCs w:val="20"/>
        </w:rPr>
        <w:t>MKDiDN</w:t>
      </w:r>
      <w:proofErr w:type="spellEnd"/>
      <w:r w:rsidRPr="001155F8">
        <w:rPr>
          <w:sz w:val="20"/>
          <w:szCs w:val="20"/>
        </w:rPr>
        <w:t xml:space="preserve"> z dnia 27 lipca 2011r.)</w:t>
      </w:r>
      <w:r>
        <w:rPr>
          <w:sz w:val="20"/>
          <w:szCs w:val="20"/>
        </w:rPr>
        <w:t>,</w:t>
      </w:r>
    </w:p>
    <w:p w:rsidR="00A62951" w:rsidRPr="001155F8" w:rsidRDefault="001155F8" w:rsidP="001155F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>
        <w:rPr>
          <w:sz w:val="20"/>
          <w:szCs w:val="20"/>
        </w:rPr>
        <w:t xml:space="preserve">w </w:t>
      </w:r>
      <w:r w:rsidR="00E70C20">
        <w:rPr>
          <w:sz w:val="20"/>
          <w:szCs w:val="20"/>
        </w:rPr>
        <w:t>zależności od potrzeb z</w:t>
      </w:r>
      <w:r w:rsidR="00A62951" w:rsidRPr="001155F8">
        <w:rPr>
          <w:sz w:val="20"/>
          <w:szCs w:val="20"/>
        </w:rPr>
        <w:t>amawiającego, aktualizowanie kosztorysu i</w:t>
      </w:r>
      <w:r w:rsidR="002E7F41" w:rsidRPr="001155F8">
        <w:rPr>
          <w:sz w:val="20"/>
          <w:szCs w:val="20"/>
        </w:rPr>
        <w:t>nwestorskiego przez 3 letni okres gwarancji.</w:t>
      </w:r>
    </w:p>
    <w:p w:rsidR="00834873" w:rsidRPr="00834873" w:rsidRDefault="00834873" w:rsidP="00834873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 w:rsidRPr="00834873">
        <w:rPr>
          <w:sz w:val="20"/>
          <w:szCs w:val="20"/>
        </w:rPr>
        <w:t>Zamawiający wymaga sprawdzenia dokumentacji projektowej przez osobę posiadającą</w:t>
      </w:r>
      <w:r>
        <w:rPr>
          <w:sz w:val="20"/>
        </w:rPr>
        <w:t xml:space="preserve"> </w:t>
      </w:r>
      <w:r w:rsidRPr="00834873">
        <w:rPr>
          <w:sz w:val="20"/>
          <w:szCs w:val="20"/>
        </w:rPr>
        <w:t>wymagane uprawnienia. Każdy egzemplarz dokumentacji projektowej musi być podpisany przez</w:t>
      </w:r>
      <w:r>
        <w:rPr>
          <w:sz w:val="20"/>
        </w:rPr>
        <w:t xml:space="preserve"> </w:t>
      </w:r>
      <w:r w:rsidRPr="00834873">
        <w:rPr>
          <w:sz w:val="20"/>
          <w:szCs w:val="20"/>
        </w:rPr>
        <w:t>projektanta i sprawdzającego.</w:t>
      </w:r>
    </w:p>
    <w:p w:rsidR="002B69DD" w:rsidRPr="00834873" w:rsidRDefault="002B69DD" w:rsidP="00834873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 w:rsidRPr="00834873">
        <w:rPr>
          <w:sz w:val="20"/>
          <w:szCs w:val="20"/>
        </w:rPr>
        <w:t>W</w:t>
      </w:r>
      <w:r w:rsidR="002D246B" w:rsidRPr="00834873">
        <w:rPr>
          <w:sz w:val="20"/>
          <w:szCs w:val="20"/>
        </w:rPr>
        <w:t>raz z dokumentacją, w</w:t>
      </w:r>
      <w:r w:rsidRPr="00834873">
        <w:rPr>
          <w:sz w:val="20"/>
          <w:szCs w:val="20"/>
        </w:rPr>
        <w:t xml:space="preserve">ykonawca złoży </w:t>
      </w:r>
      <w:r w:rsidRPr="00834873">
        <w:rPr>
          <w:sz w:val="20"/>
          <w:szCs w:val="20"/>
          <w:u w:val="single"/>
        </w:rPr>
        <w:t>pisemne oświadczenie</w:t>
      </w:r>
      <w:r w:rsidRPr="00834873">
        <w:rPr>
          <w:sz w:val="20"/>
          <w:szCs w:val="20"/>
        </w:rPr>
        <w:t xml:space="preserve">, że dokumentacja projektowo - kosztorysowa jest </w:t>
      </w:r>
      <w:r w:rsidR="002D246B" w:rsidRPr="00834873">
        <w:rPr>
          <w:sz w:val="20"/>
          <w:szCs w:val="20"/>
        </w:rPr>
        <w:t xml:space="preserve">kompletna, wykonana </w:t>
      </w:r>
      <w:r w:rsidR="000C6764" w:rsidRPr="00834873">
        <w:rPr>
          <w:sz w:val="20"/>
          <w:szCs w:val="20"/>
        </w:rPr>
        <w:t>zgodnie z zawartą umową</w:t>
      </w:r>
      <w:r w:rsidRPr="00834873">
        <w:rPr>
          <w:sz w:val="20"/>
          <w:szCs w:val="20"/>
        </w:rPr>
        <w:t>, zasadami wiedzy technicznej, obowiązującymi w tym zakresie przepisami prawa oraz jest w stanie zupełnym ze względu na cel oznaczony w umowie.</w:t>
      </w:r>
    </w:p>
    <w:p w:rsidR="002D246B" w:rsidRPr="00834873" w:rsidRDefault="00E70C20" w:rsidP="009E5E72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>
        <w:rPr>
          <w:sz w:val="20"/>
          <w:szCs w:val="20"/>
        </w:rPr>
        <w:t>Wykonawca przeniesie na z</w:t>
      </w:r>
      <w:r w:rsidR="002D246B" w:rsidRPr="000C6764">
        <w:rPr>
          <w:sz w:val="20"/>
          <w:szCs w:val="20"/>
        </w:rPr>
        <w:t>amawiającego całość autorskich praw majątkowych do dokumentacji będącej przedmiotem zamówienia, o którym mowa w § 1, stanowiącej przedmiot prawa autorskiego w rozumieniu ustawy z dnia 4 lutego 1994r. o prawie autorskim i prawach pokrewnych (t.j., Dz. U. z 2006r. Nr 90, poz. 631</w:t>
      </w:r>
      <w:r w:rsidR="006750D9" w:rsidRPr="000C6764">
        <w:rPr>
          <w:sz w:val="20"/>
          <w:szCs w:val="20"/>
        </w:rPr>
        <w:t>, ze zmianami</w:t>
      </w:r>
      <w:r w:rsidR="002D246B" w:rsidRPr="000C6764">
        <w:rPr>
          <w:sz w:val="20"/>
          <w:szCs w:val="20"/>
        </w:rPr>
        <w:t>).</w:t>
      </w:r>
    </w:p>
    <w:p w:rsidR="00834873" w:rsidRPr="00834873" w:rsidRDefault="00834873" w:rsidP="00834873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 w:rsidRPr="00834873">
        <w:rPr>
          <w:sz w:val="20"/>
          <w:szCs w:val="20"/>
        </w:rPr>
        <w:t xml:space="preserve">Wykonawca zapewni nadzór autorski projektu w zakresie, o którym mowa w ustawie z 7 lipca 1994 r. Prawo budowlane (tekst jednolity: Dz. U. z 2010 r., nr 243 poz. 1623). Udzielenie zamówienia nastąpi na podstawie odrębnej umowy. Wysokość wynagrodzenia zostanie ustalona w oparciu o </w:t>
      </w:r>
      <w:r w:rsidR="00E70C20">
        <w:rPr>
          <w:sz w:val="20"/>
          <w:szCs w:val="20"/>
        </w:rPr>
        <w:t>stawki określone przez wykonawcę po negocjacjach z z</w:t>
      </w:r>
      <w:r w:rsidRPr="00834873">
        <w:rPr>
          <w:sz w:val="20"/>
          <w:szCs w:val="20"/>
        </w:rPr>
        <w:t>amawiającym, jednakże w wysokościach nie wyższych niż określone w „Środowiskowych zasadach wyceny prac projektowych” z okresu prowadzenia negocjacji.</w:t>
      </w:r>
    </w:p>
    <w:p w:rsidR="000D4B68" w:rsidRPr="000D4B68" w:rsidRDefault="00E70C20" w:rsidP="000D4B68">
      <w:pPr>
        <w:numPr>
          <w:ilvl w:val="0"/>
          <w:numId w:val="10"/>
        </w:numPr>
        <w:tabs>
          <w:tab w:val="clear" w:pos="1800"/>
          <w:tab w:val="num" w:pos="1418"/>
        </w:tabs>
        <w:autoSpaceDE w:val="0"/>
        <w:autoSpaceDN w:val="0"/>
        <w:adjustRightInd w:val="0"/>
        <w:spacing w:line="360" w:lineRule="auto"/>
        <w:ind w:left="1418"/>
        <w:jc w:val="both"/>
        <w:rPr>
          <w:sz w:val="20"/>
        </w:rPr>
      </w:pPr>
      <w:r>
        <w:rPr>
          <w:sz w:val="20"/>
          <w:szCs w:val="20"/>
        </w:rPr>
        <w:t>Zamawiający wymaga od w</w:t>
      </w:r>
      <w:r w:rsidR="000D4B68" w:rsidRPr="000D4B68">
        <w:rPr>
          <w:sz w:val="20"/>
          <w:szCs w:val="20"/>
        </w:rPr>
        <w:t>ykonawcy udzielenia gwarancji jakości na wykonany przedmiot</w:t>
      </w:r>
      <w:r w:rsidR="000D4B68">
        <w:rPr>
          <w:sz w:val="20"/>
        </w:rPr>
        <w:t xml:space="preserve"> </w:t>
      </w:r>
      <w:r w:rsidR="000D4B68" w:rsidRPr="000D4B68">
        <w:rPr>
          <w:sz w:val="20"/>
          <w:szCs w:val="20"/>
        </w:rPr>
        <w:t>zamówienia do czasu wygaśnięcia odpowiedzialności wykonawcy robót budowlanych z tytułu rękojmi</w:t>
      </w:r>
      <w:r w:rsidR="000D4B68">
        <w:rPr>
          <w:sz w:val="20"/>
        </w:rPr>
        <w:t xml:space="preserve"> </w:t>
      </w:r>
      <w:r w:rsidR="000D4B68" w:rsidRPr="000D4B68">
        <w:rPr>
          <w:sz w:val="20"/>
          <w:szCs w:val="20"/>
        </w:rPr>
        <w:t>za wady robót budowlanych wykonanych zgodnie z dokumentacją stanowiącą przedmiot zamówienia.</w:t>
      </w:r>
    </w:p>
    <w:p w:rsidR="000D4B68" w:rsidRPr="00271DF9" w:rsidRDefault="000D4B68" w:rsidP="002E20EE">
      <w:pPr>
        <w:autoSpaceDE w:val="0"/>
        <w:autoSpaceDN w:val="0"/>
        <w:adjustRightInd w:val="0"/>
        <w:jc w:val="both"/>
        <w:rPr>
          <w:sz w:val="20"/>
        </w:rPr>
      </w:pPr>
    </w:p>
    <w:p w:rsidR="003C2566" w:rsidRDefault="003C2566" w:rsidP="00F8681F">
      <w:pPr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>TERMIN WYKONANIA ZAMÓWIENIA</w:t>
      </w:r>
    </w:p>
    <w:p w:rsidR="003C2566" w:rsidRDefault="003C2566" w:rsidP="00F8681F">
      <w:pPr>
        <w:ind w:left="1080"/>
        <w:jc w:val="both"/>
        <w:rPr>
          <w:sz w:val="20"/>
        </w:rPr>
      </w:pPr>
    </w:p>
    <w:p w:rsidR="000D4B68" w:rsidRPr="000D4B68" w:rsidRDefault="000D4B68" w:rsidP="000D4B68">
      <w:pPr>
        <w:spacing w:line="360" w:lineRule="auto"/>
        <w:ind w:left="1418"/>
        <w:jc w:val="both"/>
        <w:rPr>
          <w:sz w:val="20"/>
        </w:rPr>
      </w:pPr>
      <w:r>
        <w:rPr>
          <w:sz w:val="20"/>
          <w:szCs w:val="20"/>
        </w:rPr>
        <w:t>O</w:t>
      </w:r>
      <w:r w:rsidRPr="002345E6">
        <w:rPr>
          <w:sz w:val="20"/>
          <w:szCs w:val="20"/>
        </w:rPr>
        <w:t xml:space="preserve">pracowanie dokumentacji projektowej z załączonym potwierdzeniem </w:t>
      </w:r>
      <w:r w:rsidR="00E70C20">
        <w:rPr>
          <w:sz w:val="20"/>
          <w:szCs w:val="20"/>
        </w:rPr>
        <w:t>(</w:t>
      </w:r>
      <w:r w:rsidRPr="002345E6">
        <w:rPr>
          <w:sz w:val="20"/>
          <w:szCs w:val="20"/>
        </w:rPr>
        <w:t xml:space="preserve">przez organ </w:t>
      </w:r>
      <w:r w:rsidR="00E70C20">
        <w:rPr>
          <w:sz w:val="20"/>
          <w:szCs w:val="20"/>
        </w:rPr>
        <w:t>wydający Decyzje p</w:t>
      </w:r>
      <w:r w:rsidR="003077BC">
        <w:rPr>
          <w:sz w:val="20"/>
          <w:szCs w:val="20"/>
        </w:rPr>
        <w:t>ozwolenia na budowę</w:t>
      </w:r>
      <w:r w:rsidR="00E70C20">
        <w:rPr>
          <w:sz w:val="20"/>
          <w:szCs w:val="20"/>
        </w:rPr>
        <w:t>)</w:t>
      </w:r>
      <w:r w:rsidR="003077BC">
        <w:rPr>
          <w:sz w:val="20"/>
          <w:szCs w:val="20"/>
        </w:rPr>
        <w:t xml:space="preserve">, </w:t>
      </w:r>
      <w:r w:rsidRPr="002345E6">
        <w:rPr>
          <w:sz w:val="20"/>
          <w:szCs w:val="20"/>
        </w:rPr>
        <w:t xml:space="preserve">złożenia </w:t>
      </w:r>
      <w:r w:rsidRPr="00E70C20">
        <w:rPr>
          <w:sz w:val="20"/>
          <w:szCs w:val="20"/>
          <w:u w:val="single"/>
        </w:rPr>
        <w:t>kompletnej</w:t>
      </w:r>
      <w:r w:rsidRPr="002345E6">
        <w:rPr>
          <w:sz w:val="20"/>
          <w:szCs w:val="20"/>
        </w:rPr>
        <w:t xml:space="preserve"> dokumentacji wraz z wnioskiem</w:t>
      </w:r>
      <w:r w:rsidR="00E70C20">
        <w:rPr>
          <w:sz w:val="20"/>
          <w:szCs w:val="20"/>
        </w:rPr>
        <w:t xml:space="preserve"> o </w:t>
      </w:r>
      <w:r w:rsidRPr="002345E6">
        <w:rPr>
          <w:sz w:val="20"/>
          <w:szCs w:val="20"/>
        </w:rPr>
        <w:t>wydanie pozwolenia na budowę</w:t>
      </w:r>
      <w:r w:rsidR="00C34BC0">
        <w:rPr>
          <w:sz w:val="20"/>
          <w:szCs w:val="20"/>
        </w:rPr>
        <w:t xml:space="preserve"> należy wykonać do dnia 29 marca</w:t>
      </w:r>
      <w:r>
        <w:rPr>
          <w:sz w:val="20"/>
          <w:szCs w:val="20"/>
        </w:rPr>
        <w:t xml:space="preserve"> 2013r.</w:t>
      </w:r>
    </w:p>
    <w:p w:rsidR="007F30CF" w:rsidRDefault="007F30CF" w:rsidP="00F8681F">
      <w:pPr>
        <w:jc w:val="both"/>
        <w:rPr>
          <w:sz w:val="20"/>
        </w:rPr>
      </w:pPr>
    </w:p>
    <w:p w:rsidR="003C2566" w:rsidRDefault="003C2566" w:rsidP="00F8681F">
      <w:pPr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>OPIS WARUNKÓW UDZIAŁU W POSTĘPOWANIU ORAZ OPIS SPOSOBU DOKONYWANIA OCENY SPEŁNIANIA TYCH WARUNKÓW.</w:t>
      </w:r>
    </w:p>
    <w:p w:rsidR="003C2566" w:rsidRDefault="003C2566" w:rsidP="00F8681F">
      <w:pPr>
        <w:ind w:left="1416"/>
        <w:jc w:val="both"/>
        <w:rPr>
          <w:bCs/>
          <w:sz w:val="20"/>
        </w:rPr>
      </w:pPr>
    </w:p>
    <w:p w:rsidR="003C2566" w:rsidRPr="002E20EE" w:rsidRDefault="003C2566" w:rsidP="002E20EE">
      <w:pPr>
        <w:pStyle w:val="Tekstpodstawowywcity"/>
        <w:numPr>
          <w:ilvl w:val="1"/>
          <w:numId w:val="1"/>
        </w:numPr>
        <w:tabs>
          <w:tab w:val="clear" w:pos="1800"/>
          <w:tab w:val="num" w:pos="1440"/>
        </w:tabs>
        <w:spacing w:line="360" w:lineRule="auto"/>
        <w:ind w:left="1440"/>
        <w:jc w:val="both"/>
        <w:rPr>
          <w:sz w:val="20"/>
        </w:rPr>
      </w:pPr>
      <w:r w:rsidRPr="002E20EE">
        <w:rPr>
          <w:sz w:val="20"/>
        </w:rPr>
        <w:t>Warunki wymagane od wykonawców nie podlegają zmianie w toku postępowania.</w:t>
      </w:r>
    </w:p>
    <w:p w:rsidR="003C2566" w:rsidRPr="002E20EE" w:rsidRDefault="00A04FB5" w:rsidP="002E20EE">
      <w:pPr>
        <w:pStyle w:val="Tekstpodstawowywcity"/>
        <w:numPr>
          <w:ilvl w:val="1"/>
          <w:numId w:val="1"/>
        </w:numPr>
        <w:tabs>
          <w:tab w:val="clear" w:pos="1800"/>
          <w:tab w:val="num" w:pos="1440"/>
        </w:tabs>
        <w:spacing w:line="360" w:lineRule="auto"/>
        <w:ind w:left="1440"/>
        <w:jc w:val="both"/>
        <w:rPr>
          <w:sz w:val="20"/>
        </w:rPr>
      </w:pPr>
      <w:r w:rsidRPr="002E20EE">
        <w:rPr>
          <w:sz w:val="20"/>
        </w:rPr>
        <w:lastRenderedPageBreak/>
        <w:t>O udzielenie zamówienia mogą ubiegać się wykonawcy, którzy spełniają warunki dotyczące;</w:t>
      </w:r>
    </w:p>
    <w:p w:rsidR="000C6764" w:rsidRPr="002E20EE" w:rsidRDefault="00A04FB5" w:rsidP="009E5E72">
      <w:pPr>
        <w:numPr>
          <w:ilvl w:val="0"/>
          <w:numId w:val="22"/>
        </w:numPr>
        <w:tabs>
          <w:tab w:val="clear" w:pos="720"/>
          <w:tab w:val="num" w:pos="1843"/>
        </w:tabs>
        <w:spacing w:line="360" w:lineRule="auto"/>
        <w:ind w:left="1843"/>
        <w:jc w:val="both"/>
        <w:rPr>
          <w:sz w:val="20"/>
          <w:szCs w:val="20"/>
        </w:rPr>
      </w:pPr>
      <w:r w:rsidRPr="002E20EE">
        <w:rPr>
          <w:sz w:val="20"/>
          <w:szCs w:val="20"/>
        </w:rPr>
        <w:t>posiadania</w:t>
      </w:r>
      <w:r w:rsidR="00EB59A0" w:rsidRPr="002E20EE">
        <w:rPr>
          <w:sz w:val="20"/>
          <w:szCs w:val="20"/>
        </w:rPr>
        <w:t xml:space="preserve"> uprawnień</w:t>
      </w:r>
      <w:r w:rsidR="003C2566" w:rsidRPr="002E20EE">
        <w:rPr>
          <w:sz w:val="20"/>
          <w:szCs w:val="20"/>
        </w:rPr>
        <w:t xml:space="preserve"> do wykonywania </w:t>
      </w:r>
      <w:r w:rsidR="00EB59A0" w:rsidRPr="002E20EE">
        <w:rPr>
          <w:sz w:val="20"/>
          <w:szCs w:val="20"/>
        </w:rPr>
        <w:t xml:space="preserve">określonej </w:t>
      </w:r>
      <w:r w:rsidR="003C2566" w:rsidRPr="002E20EE">
        <w:rPr>
          <w:sz w:val="20"/>
          <w:szCs w:val="20"/>
        </w:rPr>
        <w:t>d</w:t>
      </w:r>
      <w:r w:rsidR="009A486D" w:rsidRPr="002E20EE">
        <w:rPr>
          <w:sz w:val="20"/>
          <w:szCs w:val="20"/>
        </w:rPr>
        <w:t>ziałalności lub czynności</w:t>
      </w:r>
      <w:r w:rsidR="00EB59A0" w:rsidRPr="002E20EE">
        <w:rPr>
          <w:sz w:val="20"/>
          <w:szCs w:val="20"/>
        </w:rPr>
        <w:t>, jeżeli przepisy prawa</w:t>
      </w:r>
      <w:r w:rsidR="003C2566" w:rsidRPr="002E20EE">
        <w:rPr>
          <w:sz w:val="20"/>
          <w:szCs w:val="20"/>
        </w:rPr>
        <w:t xml:space="preserve"> nakładają obowiązek </w:t>
      </w:r>
      <w:r w:rsidR="00EB59A0" w:rsidRPr="002E20EE">
        <w:rPr>
          <w:sz w:val="20"/>
          <w:szCs w:val="20"/>
        </w:rPr>
        <w:t>ich posiadania;</w:t>
      </w:r>
      <w:r w:rsidR="00820B27" w:rsidRPr="002E20EE">
        <w:rPr>
          <w:sz w:val="20"/>
          <w:szCs w:val="20"/>
        </w:rPr>
        <w:t xml:space="preserve"> (</w:t>
      </w:r>
      <w:r w:rsidR="007C263D">
        <w:rPr>
          <w:i/>
          <w:sz w:val="20"/>
          <w:szCs w:val="20"/>
        </w:rPr>
        <w:t>z</w:t>
      </w:r>
      <w:r w:rsidR="000C6764" w:rsidRPr="002E20EE">
        <w:rPr>
          <w:i/>
          <w:sz w:val="20"/>
          <w:szCs w:val="20"/>
        </w:rPr>
        <w:t>amawiający nie stawia szczegółowego warunku w tym zakresie).</w:t>
      </w:r>
    </w:p>
    <w:p w:rsidR="00EB59A0" w:rsidRPr="007C263D" w:rsidRDefault="00EB59A0" w:rsidP="009E5E72">
      <w:pPr>
        <w:numPr>
          <w:ilvl w:val="0"/>
          <w:numId w:val="4"/>
        </w:numPr>
        <w:tabs>
          <w:tab w:val="clear" w:pos="1440"/>
          <w:tab w:val="num" w:pos="1843"/>
        </w:tabs>
        <w:spacing w:line="360" w:lineRule="auto"/>
        <w:ind w:left="1843" w:hanging="425"/>
        <w:jc w:val="both"/>
        <w:rPr>
          <w:i/>
          <w:sz w:val="20"/>
          <w:szCs w:val="20"/>
        </w:rPr>
      </w:pPr>
      <w:r w:rsidRPr="002E20EE">
        <w:rPr>
          <w:sz w:val="20"/>
          <w:szCs w:val="20"/>
        </w:rPr>
        <w:t>posiadania wiedzy i doświadczenia;</w:t>
      </w:r>
      <w:r w:rsidR="00BD1490" w:rsidRPr="002E20EE">
        <w:rPr>
          <w:sz w:val="20"/>
          <w:szCs w:val="20"/>
        </w:rPr>
        <w:t>(</w:t>
      </w:r>
      <w:r w:rsidR="00BD1490" w:rsidRPr="007C263D">
        <w:rPr>
          <w:i/>
          <w:sz w:val="20"/>
          <w:szCs w:val="20"/>
        </w:rPr>
        <w:t xml:space="preserve">warunek spełnia </w:t>
      </w:r>
      <w:r w:rsidR="00BD1490" w:rsidRPr="00E70C20">
        <w:rPr>
          <w:b/>
          <w:i/>
          <w:sz w:val="20"/>
          <w:szCs w:val="20"/>
        </w:rPr>
        <w:t>wykonanie</w:t>
      </w:r>
      <w:r w:rsidR="00BD1490" w:rsidRPr="002E20EE">
        <w:rPr>
          <w:sz w:val="20"/>
          <w:szCs w:val="20"/>
        </w:rPr>
        <w:t xml:space="preserve"> </w:t>
      </w:r>
      <w:r w:rsidR="00C34BC0">
        <w:rPr>
          <w:i/>
          <w:sz w:val="20"/>
          <w:szCs w:val="20"/>
        </w:rPr>
        <w:t>1</w:t>
      </w:r>
      <w:r w:rsidR="007C263D">
        <w:rPr>
          <w:i/>
          <w:sz w:val="20"/>
          <w:szCs w:val="20"/>
        </w:rPr>
        <w:t xml:space="preserve"> dokumentacji w </w:t>
      </w:r>
      <w:r w:rsidR="00BD1490" w:rsidRPr="002E20EE">
        <w:rPr>
          <w:i/>
          <w:sz w:val="20"/>
          <w:szCs w:val="20"/>
        </w:rPr>
        <w:t xml:space="preserve">zakresie i </w:t>
      </w:r>
      <w:r w:rsidR="007C263D">
        <w:rPr>
          <w:i/>
          <w:sz w:val="20"/>
          <w:szCs w:val="20"/>
        </w:rPr>
        <w:t>o wartości zbliżonych</w:t>
      </w:r>
      <w:r w:rsidR="00BD1490" w:rsidRPr="002E20EE">
        <w:rPr>
          <w:i/>
          <w:sz w:val="20"/>
          <w:szCs w:val="20"/>
        </w:rPr>
        <w:t xml:space="preserve"> do przedmiotu zamówienia</w:t>
      </w:r>
      <w:r w:rsidR="004A6720" w:rsidRPr="002E20EE">
        <w:rPr>
          <w:i/>
          <w:sz w:val="20"/>
          <w:szCs w:val="20"/>
        </w:rPr>
        <w:t xml:space="preserve">, zamawiający </w:t>
      </w:r>
      <w:r w:rsidR="004A6720" w:rsidRPr="007C263D">
        <w:rPr>
          <w:i/>
          <w:sz w:val="20"/>
          <w:szCs w:val="20"/>
        </w:rPr>
        <w:t>określa minimalną wartość prac projektowych na poziomie</w:t>
      </w:r>
      <w:r w:rsidR="00DF4327" w:rsidRPr="007C263D">
        <w:rPr>
          <w:i/>
          <w:sz w:val="20"/>
          <w:szCs w:val="20"/>
        </w:rPr>
        <w:t xml:space="preserve"> 1</w:t>
      </w:r>
      <w:r w:rsidR="004A6720" w:rsidRPr="007C263D">
        <w:rPr>
          <w:i/>
          <w:sz w:val="20"/>
          <w:szCs w:val="20"/>
        </w:rPr>
        <w:t>00 tys. zł. brutto</w:t>
      </w:r>
      <w:r w:rsidR="007C263D" w:rsidRPr="007C263D">
        <w:rPr>
          <w:i/>
          <w:sz w:val="20"/>
          <w:szCs w:val="20"/>
        </w:rPr>
        <w:t xml:space="preserve"> za każdą z </w:t>
      </w:r>
      <w:r w:rsidR="007C52FC" w:rsidRPr="007C263D">
        <w:rPr>
          <w:i/>
          <w:sz w:val="20"/>
          <w:szCs w:val="20"/>
        </w:rPr>
        <w:t>udokumentowanych usług</w:t>
      </w:r>
      <w:r w:rsidR="004A6720" w:rsidRPr="007C263D">
        <w:rPr>
          <w:sz w:val="20"/>
          <w:szCs w:val="20"/>
        </w:rPr>
        <w:t>),</w:t>
      </w:r>
    </w:p>
    <w:p w:rsidR="003C2566" w:rsidRPr="003077BC" w:rsidRDefault="00EB59A0" w:rsidP="009E5E72">
      <w:pPr>
        <w:numPr>
          <w:ilvl w:val="0"/>
          <w:numId w:val="4"/>
        </w:numPr>
        <w:tabs>
          <w:tab w:val="clear" w:pos="1440"/>
          <w:tab w:val="num" w:pos="1843"/>
        </w:tabs>
        <w:spacing w:line="360" w:lineRule="auto"/>
        <w:ind w:left="1843" w:hanging="425"/>
        <w:jc w:val="both"/>
        <w:rPr>
          <w:i/>
          <w:sz w:val="20"/>
          <w:szCs w:val="20"/>
        </w:rPr>
      </w:pPr>
      <w:r w:rsidRPr="002E20EE">
        <w:rPr>
          <w:sz w:val="20"/>
          <w:szCs w:val="20"/>
        </w:rPr>
        <w:t>dysponowania odpowiednim</w:t>
      </w:r>
      <w:r w:rsidR="003C2566" w:rsidRPr="002E20EE">
        <w:rPr>
          <w:sz w:val="20"/>
          <w:szCs w:val="20"/>
        </w:rPr>
        <w:t xml:space="preserve"> potencjałem technicznym i osobami zdolnymi do wykonania zamówienia</w:t>
      </w:r>
      <w:r w:rsidRPr="002E20EE">
        <w:rPr>
          <w:sz w:val="20"/>
          <w:szCs w:val="20"/>
        </w:rPr>
        <w:t>;</w:t>
      </w:r>
      <w:r w:rsidR="006A5AB5" w:rsidRPr="002E20EE">
        <w:rPr>
          <w:sz w:val="20"/>
          <w:szCs w:val="20"/>
        </w:rPr>
        <w:t xml:space="preserve"> (</w:t>
      </w:r>
      <w:r w:rsidR="006A5AB5" w:rsidRPr="007C263D">
        <w:rPr>
          <w:i/>
          <w:sz w:val="20"/>
          <w:szCs w:val="20"/>
        </w:rPr>
        <w:t>warunek spełni</w:t>
      </w:r>
      <w:r w:rsidR="004A6720" w:rsidRPr="007C263D">
        <w:rPr>
          <w:i/>
          <w:sz w:val="20"/>
          <w:szCs w:val="20"/>
        </w:rPr>
        <w:t xml:space="preserve">a </w:t>
      </w:r>
      <w:r w:rsidR="004A6720" w:rsidRPr="00E70C20">
        <w:rPr>
          <w:b/>
          <w:i/>
          <w:sz w:val="20"/>
          <w:szCs w:val="20"/>
        </w:rPr>
        <w:t>dysponowanie</w:t>
      </w:r>
      <w:r w:rsidR="004A6720" w:rsidRPr="003077BC">
        <w:rPr>
          <w:i/>
          <w:sz w:val="20"/>
          <w:szCs w:val="20"/>
        </w:rPr>
        <w:t xml:space="preserve">: </w:t>
      </w:r>
      <w:r w:rsidR="003077BC" w:rsidRPr="003077BC">
        <w:rPr>
          <w:i/>
          <w:sz w:val="20"/>
          <w:szCs w:val="20"/>
        </w:rPr>
        <w:t>minimum 1 wykwalifikowanym projektantem</w:t>
      </w:r>
      <w:r w:rsidR="004A6720" w:rsidRPr="003077BC">
        <w:rPr>
          <w:i/>
          <w:sz w:val="20"/>
          <w:szCs w:val="20"/>
        </w:rPr>
        <w:t xml:space="preserve"> </w:t>
      </w:r>
      <w:r w:rsidR="003077BC" w:rsidRPr="003077BC">
        <w:rPr>
          <w:i/>
          <w:sz w:val="20"/>
          <w:szCs w:val="20"/>
        </w:rPr>
        <w:t>posiadającym</w:t>
      </w:r>
      <w:r w:rsidR="00DA04C7" w:rsidRPr="003077BC">
        <w:rPr>
          <w:i/>
          <w:sz w:val="20"/>
          <w:szCs w:val="20"/>
        </w:rPr>
        <w:t xml:space="preserve"> odpowiednie, wymagane prawem uprawnienia zawodowe </w:t>
      </w:r>
      <w:r w:rsidR="004A6720" w:rsidRPr="003077BC">
        <w:rPr>
          <w:i/>
          <w:sz w:val="20"/>
          <w:szCs w:val="20"/>
        </w:rPr>
        <w:t xml:space="preserve">oraz </w:t>
      </w:r>
      <w:r w:rsidR="003077BC" w:rsidRPr="003077BC">
        <w:rPr>
          <w:i/>
          <w:sz w:val="20"/>
          <w:szCs w:val="20"/>
        </w:rPr>
        <w:t xml:space="preserve">1 </w:t>
      </w:r>
      <w:r w:rsidR="004A6720" w:rsidRPr="003077BC">
        <w:rPr>
          <w:i/>
          <w:sz w:val="20"/>
          <w:szCs w:val="20"/>
        </w:rPr>
        <w:t>osobą posiadającą odpowiednie, wymagane prawem uprawnienia zawodowe do kontroli projektów),</w:t>
      </w:r>
    </w:p>
    <w:p w:rsidR="003C2566" w:rsidRPr="006A5AB5" w:rsidRDefault="003C2566" w:rsidP="009E5E72">
      <w:pPr>
        <w:numPr>
          <w:ilvl w:val="0"/>
          <w:numId w:val="4"/>
        </w:numPr>
        <w:tabs>
          <w:tab w:val="clear" w:pos="1440"/>
          <w:tab w:val="num" w:pos="1843"/>
        </w:tabs>
        <w:spacing w:line="360" w:lineRule="auto"/>
        <w:ind w:left="1843" w:hanging="425"/>
        <w:jc w:val="both"/>
        <w:rPr>
          <w:sz w:val="20"/>
          <w:szCs w:val="20"/>
        </w:rPr>
      </w:pPr>
      <w:r w:rsidRPr="006A5AB5">
        <w:rPr>
          <w:sz w:val="20"/>
          <w:szCs w:val="20"/>
        </w:rPr>
        <w:t>sytuacj</w:t>
      </w:r>
      <w:r w:rsidR="009A486D" w:rsidRPr="006A5AB5">
        <w:rPr>
          <w:sz w:val="20"/>
          <w:szCs w:val="20"/>
        </w:rPr>
        <w:t xml:space="preserve">i </w:t>
      </w:r>
      <w:r w:rsidR="006A5AB5">
        <w:rPr>
          <w:sz w:val="20"/>
          <w:szCs w:val="20"/>
        </w:rPr>
        <w:t>ekonomicznej i finansowej, (</w:t>
      </w:r>
      <w:r w:rsidR="006A5AB5" w:rsidRPr="007C263D">
        <w:rPr>
          <w:i/>
          <w:sz w:val="20"/>
          <w:szCs w:val="20"/>
        </w:rPr>
        <w:t xml:space="preserve">warunek spełnia </w:t>
      </w:r>
      <w:r w:rsidR="006A5AB5" w:rsidRPr="00E70C20">
        <w:rPr>
          <w:b/>
          <w:i/>
          <w:sz w:val="20"/>
          <w:szCs w:val="20"/>
        </w:rPr>
        <w:t>posiadanie</w:t>
      </w:r>
      <w:r w:rsidR="00DA04C7" w:rsidRPr="007C263D">
        <w:rPr>
          <w:i/>
          <w:sz w:val="20"/>
          <w:szCs w:val="20"/>
        </w:rPr>
        <w:t>:</w:t>
      </w:r>
      <w:r w:rsidR="006A5AB5">
        <w:rPr>
          <w:sz w:val="20"/>
          <w:szCs w:val="20"/>
        </w:rPr>
        <w:t xml:space="preserve"> </w:t>
      </w:r>
      <w:r w:rsidR="006A5AB5" w:rsidRPr="00DA04C7">
        <w:rPr>
          <w:i/>
          <w:sz w:val="20"/>
          <w:szCs w:val="20"/>
        </w:rPr>
        <w:t>ubezpieczenia od odpowiedzialności cywilnej w zakresie prowadzonej dzia</w:t>
      </w:r>
      <w:r w:rsidR="002D246B" w:rsidRPr="00DA04C7">
        <w:rPr>
          <w:i/>
          <w:sz w:val="20"/>
          <w:szCs w:val="20"/>
        </w:rPr>
        <w:t xml:space="preserve">łalności o wartości minimalnej </w:t>
      </w:r>
      <w:r w:rsidR="00DF4327">
        <w:rPr>
          <w:i/>
          <w:sz w:val="20"/>
          <w:szCs w:val="20"/>
        </w:rPr>
        <w:t>1</w:t>
      </w:r>
      <w:r w:rsidR="006A5AB5" w:rsidRPr="00DA04C7">
        <w:rPr>
          <w:i/>
          <w:sz w:val="20"/>
          <w:szCs w:val="20"/>
        </w:rPr>
        <w:t>00 tys. zł.</w:t>
      </w:r>
      <w:r w:rsidR="006A5AB5">
        <w:rPr>
          <w:sz w:val="20"/>
          <w:szCs w:val="20"/>
        </w:rPr>
        <w:t>),</w:t>
      </w:r>
    </w:p>
    <w:p w:rsidR="003C2566" w:rsidRPr="0057776D" w:rsidRDefault="00EB59A0" w:rsidP="002E20EE">
      <w:pPr>
        <w:pStyle w:val="Tekstpodstawowywcity"/>
        <w:numPr>
          <w:ilvl w:val="1"/>
          <w:numId w:val="1"/>
        </w:numPr>
        <w:tabs>
          <w:tab w:val="clear" w:pos="1800"/>
          <w:tab w:val="num" w:pos="1440"/>
        </w:tabs>
        <w:spacing w:line="360" w:lineRule="auto"/>
        <w:ind w:left="1440"/>
        <w:jc w:val="both"/>
        <w:rPr>
          <w:sz w:val="20"/>
        </w:rPr>
      </w:pPr>
      <w:r w:rsidRPr="0057776D">
        <w:rPr>
          <w:sz w:val="20"/>
        </w:rPr>
        <w:t>Sposób oceny</w:t>
      </w:r>
      <w:r w:rsidR="003C2566" w:rsidRPr="0057776D">
        <w:rPr>
          <w:sz w:val="20"/>
        </w:rPr>
        <w:t xml:space="preserve"> spełniania warunków </w:t>
      </w:r>
      <w:r w:rsidRPr="0057776D">
        <w:rPr>
          <w:sz w:val="20"/>
        </w:rPr>
        <w:t xml:space="preserve">będzie proporcjonalny, związany z przedmiotem zamówienia i </w:t>
      </w:r>
      <w:r w:rsidR="003C2566" w:rsidRPr="0057776D">
        <w:rPr>
          <w:sz w:val="20"/>
        </w:rPr>
        <w:t>zos</w:t>
      </w:r>
      <w:r w:rsidRPr="0057776D">
        <w:rPr>
          <w:sz w:val="20"/>
        </w:rPr>
        <w:t>tanie dokonany</w:t>
      </w:r>
      <w:r w:rsidR="003C2566" w:rsidRPr="0057776D">
        <w:rPr>
          <w:sz w:val="20"/>
        </w:rPr>
        <w:t xml:space="preserve"> według formuły</w:t>
      </w:r>
      <w:r w:rsidRPr="0057776D">
        <w:rPr>
          <w:sz w:val="20"/>
        </w:rPr>
        <w:t>:</w:t>
      </w:r>
      <w:r w:rsidR="003C2566" w:rsidRPr="0057776D">
        <w:rPr>
          <w:sz w:val="20"/>
        </w:rPr>
        <w:t xml:space="preserve"> </w:t>
      </w:r>
      <w:r w:rsidR="003C2566" w:rsidRPr="0057776D">
        <w:rPr>
          <w:b/>
          <w:sz w:val="20"/>
        </w:rPr>
        <w:t>spełnia – nie spełnia</w:t>
      </w:r>
      <w:r w:rsidR="003C2566" w:rsidRPr="0057776D">
        <w:rPr>
          <w:sz w:val="20"/>
        </w:rPr>
        <w:t>.</w:t>
      </w:r>
    </w:p>
    <w:p w:rsidR="00EB59A0" w:rsidRDefault="00EB59A0" w:rsidP="002E20EE">
      <w:pPr>
        <w:pStyle w:val="Tekstpodstawowywcity"/>
        <w:numPr>
          <w:ilvl w:val="1"/>
          <w:numId w:val="1"/>
        </w:numPr>
        <w:tabs>
          <w:tab w:val="clear" w:pos="1800"/>
          <w:tab w:val="num" w:pos="1440"/>
        </w:tabs>
        <w:spacing w:line="360" w:lineRule="auto"/>
        <w:ind w:left="1440"/>
        <w:jc w:val="both"/>
        <w:rPr>
          <w:sz w:val="20"/>
        </w:rPr>
      </w:pPr>
      <w:r>
        <w:rPr>
          <w:sz w:val="20"/>
        </w:rPr>
        <w:t>Wykonawcy wspólnie ubiegający się o u</w:t>
      </w:r>
      <w:r w:rsidR="004F5F73">
        <w:rPr>
          <w:sz w:val="20"/>
        </w:rPr>
        <w:t>dzielenie zamówienia</w:t>
      </w:r>
      <w:r>
        <w:rPr>
          <w:sz w:val="20"/>
        </w:rPr>
        <w:t xml:space="preserve">, ustanawiają pełnomocnika do reprezentowania ich w postępowaniu albo reprezentowania w postępowaniu i zawarcia umowy. </w:t>
      </w:r>
      <w:r w:rsidR="009A486D">
        <w:rPr>
          <w:sz w:val="20"/>
        </w:rPr>
        <w:t>Przepisy dotyczące wykonawcy stosuje się odpowiednio do wykonawców wspólnie ubiegających się o zamówienie pu</w:t>
      </w:r>
      <w:r w:rsidR="004F5F73">
        <w:rPr>
          <w:sz w:val="20"/>
        </w:rPr>
        <w:t>bliczne.</w:t>
      </w:r>
    </w:p>
    <w:p w:rsidR="009A5BEF" w:rsidRPr="009A5BEF" w:rsidRDefault="009A5BEF" w:rsidP="002E20EE">
      <w:pPr>
        <w:pStyle w:val="Tekstpodstawowywcity"/>
        <w:numPr>
          <w:ilvl w:val="1"/>
          <w:numId w:val="1"/>
        </w:numPr>
        <w:tabs>
          <w:tab w:val="clear" w:pos="1800"/>
          <w:tab w:val="num" w:pos="1440"/>
        </w:tabs>
        <w:spacing w:line="360" w:lineRule="auto"/>
        <w:ind w:left="1440"/>
        <w:jc w:val="both"/>
        <w:rPr>
          <w:sz w:val="20"/>
        </w:rPr>
      </w:pPr>
      <w:r w:rsidRPr="009A5BEF">
        <w:rPr>
          <w:sz w:val="20"/>
        </w:rPr>
        <w:t xml:space="preserve">Zamawiający na podstawie art. 26 ust. 3 ustawy </w:t>
      </w:r>
      <w:r>
        <w:rPr>
          <w:sz w:val="20"/>
        </w:rPr>
        <w:t xml:space="preserve">z dnia 29 stycznia 2004r., </w:t>
      </w:r>
      <w:r w:rsidRPr="009A5BEF">
        <w:rPr>
          <w:sz w:val="20"/>
        </w:rPr>
        <w:t>Prawo zamówień publicznych (</w:t>
      </w:r>
      <w:r w:rsidR="00DA04C7">
        <w:rPr>
          <w:sz w:val="20"/>
        </w:rPr>
        <w:t>t</w:t>
      </w:r>
      <w:r w:rsidRPr="00000549">
        <w:rPr>
          <w:sz w:val="20"/>
        </w:rPr>
        <w:t xml:space="preserve">.j. </w:t>
      </w:r>
      <w:r w:rsidR="00000549" w:rsidRPr="00000549">
        <w:rPr>
          <w:sz w:val="20"/>
        </w:rPr>
        <w:t>Dz. U. z 2010r. Nr 11</w:t>
      </w:r>
      <w:r w:rsidRPr="00000549">
        <w:rPr>
          <w:sz w:val="20"/>
        </w:rPr>
        <w:t xml:space="preserve">3, poz. </w:t>
      </w:r>
      <w:r w:rsidR="00000549" w:rsidRPr="00000549">
        <w:rPr>
          <w:sz w:val="20"/>
        </w:rPr>
        <w:t>759</w:t>
      </w:r>
      <w:r w:rsidR="00DA04C7">
        <w:rPr>
          <w:sz w:val="20"/>
        </w:rPr>
        <w:t>, ze zmianami</w:t>
      </w:r>
      <w:r w:rsidRPr="009A5BEF">
        <w:rPr>
          <w:sz w:val="20"/>
        </w:rPr>
        <w:t>)</w:t>
      </w:r>
      <w:r>
        <w:rPr>
          <w:sz w:val="20"/>
        </w:rPr>
        <w:t>,</w:t>
      </w:r>
      <w:r w:rsidR="00E70C20">
        <w:rPr>
          <w:sz w:val="20"/>
        </w:rPr>
        <w:t xml:space="preserve"> wezwie w</w:t>
      </w:r>
      <w:r w:rsidRPr="009A5BEF">
        <w:rPr>
          <w:sz w:val="20"/>
        </w:rPr>
        <w:t>ykonawców, którzy w określonym terminie n</w:t>
      </w:r>
      <w:r w:rsidR="00E70C20">
        <w:rPr>
          <w:sz w:val="20"/>
        </w:rPr>
        <w:t>ie złożyli wymaganych przez z</w:t>
      </w:r>
      <w:r w:rsidRPr="009A5BEF">
        <w:rPr>
          <w:sz w:val="20"/>
        </w:rPr>
        <w:t>amawiającego oświadczeń lub dokumentów potwierdzających spełnienie warunków udziału w postępowaniu, lub którzy nie złożyli pełnomocnictw, albo</w:t>
      </w:r>
      <w:r w:rsidR="00E70C20">
        <w:rPr>
          <w:sz w:val="20"/>
        </w:rPr>
        <w:t xml:space="preserve"> którzy złożyli wymagane przez z</w:t>
      </w:r>
      <w:r w:rsidRPr="009A5BEF">
        <w:rPr>
          <w:sz w:val="20"/>
        </w:rPr>
        <w:t>amawiającego oświadczenia i dokumenty zawierające błędy, lub którzy złożyli wadliwe peł</w:t>
      </w:r>
      <w:r w:rsidR="00F8681F">
        <w:rPr>
          <w:sz w:val="20"/>
        </w:rPr>
        <w:t xml:space="preserve">nomocnictwa, do ich złożenia w </w:t>
      </w:r>
      <w:r w:rsidRPr="009A5BEF">
        <w:rPr>
          <w:sz w:val="20"/>
        </w:rPr>
        <w:t>wyznaczonym terminie, chy</w:t>
      </w:r>
      <w:r w:rsidR="00E70C20">
        <w:rPr>
          <w:sz w:val="20"/>
        </w:rPr>
        <w:t>ba że mimo ich złożenia oferta w</w:t>
      </w:r>
      <w:r w:rsidRPr="009A5BEF">
        <w:rPr>
          <w:sz w:val="20"/>
        </w:rPr>
        <w:t>ykonawcy podlega odrzuceniu albo konieczne byłoby unieważnienie postępowania.</w:t>
      </w:r>
    </w:p>
    <w:p w:rsidR="009666EA" w:rsidRPr="009666EA" w:rsidRDefault="003C2566" w:rsidP="002E20EE">
      <w:pPr>
        <w:pStyle w:val="Tekstpodstawowywcity"/>
        <w:numPr>
          <w:ilvl w:val="1"/>
          <w:numId w:val="1"/>
        </w:numPr>
        <w:tabs>
          <w:tab w:val="clear" w:pos="1800"/>
          <w:tab w:val="num" w:pos="1440"/>
        </w:tabs>
        <w:spacing w:line="360" w:lineRule="auto"/>
        <w:ind w:left="1440"/>
        <w:jc w:val="both"/>
        <w:rPr>
          <w:sz w:val="20"/>
        </w:rPr>
      </w:pPr>
      <w:r>
        <w:rPr>
          <w:sz w:val="20"/>
        </w:rPr>
        <w:t xml:space="preserve">Z przetargu zostaną </w:t>
      </w:r>
      <w:r>
        <w:rPr>
          <w:sz w:val="20"/>
          <w:u w:val="single"/>
        </w:rPr>
        <w:t xml:space="preserve">wykluczeni </w:t>
      </w:r>
      <w:r>
        <w:rPr>
          <w:sz w:val="20"/>
        </w:rPr>
        <w:t>wykonawcy określeni w art. 24, oraz niespełniający warunków art. 22, Ustawy z dnia 29.01.2004</w:t>
      </w:r>
      <w:r w:rsidR="009A486D">
        <w:rPr>
          <w:sz w:val="20"/>
        </w:rPr>
        <w:t xml:space="preserve">r. </w:t>
      </w:r>
      <w:r w:rsidR="00DA04C7">
        <w:rPr>
          <w:sz w:val="20"/>
        </w:rPr>
        <w:t>Prawo zamówień publicznych (t</w:t>
      </w:r>
      <w:r>
        <w:rPr>
          <w:sz w:val="20"/>
        </w:rPr>
        <w:t>j. Dz</w:t>
      </w:r>
      <w:r w:rsidR="00000549">
        <w:rPr>
          <w:sz w:val="20"/>
        </w:rPr>
        <w:t>. U. z 2010r. Nr 113, poz. 759</w:t>
      </w:r>
      <w:r w:rsidR="00DA04C7">
        <w:rPr>
          <w:sz w:val="20"/>
        </w:rPr>
        <w:t>, ze zmianami</w:t>
      </w:r>
      <w:r>
        <w:rPr>
          <w:sz w:val="20"/>
        </w:rPr>
        <w:t>).</w:t>
      </w:r>
      <w:r w:rsidR="009666EA">
        <w:rPr>
          <w:sz w:val="20"/>
        </w:rPr>
        <w:t xml:space="preserve"> </w:t>
      </w:r>
      <w:r w:rsidR="009666EA" w:rsidRPr="009666EA">
        <w:rPr>
          <w:sz w:val="20"/>
        </w:rPr>
        <w:t>Ofertę wykonawcy wykluczonego uznaje się za odrzuconą.</w:t>
      </w:r>
    </w:p>
    <w:p w:rsidR="003C2566" w:rsidRDefault="003C2566" w:rsidP="002E20EE">
      <w:pPr>
        <w:pStyle w:val="Tekstpodstawowywcity"/>
        <w:numPr>
          <w:ilvl w:val="1"/>
          <w:numId w:val="1"/>
        </w:numPr>
        <w:tabs>
          <w:tab w:val="clear" w:pos="1800"/>
          <w:tab w:val="num" w:pos="1440"/>
        </w:tabs>
        <w:spacing w:line="360" w:lineRule="auto"/>
        <w:ind w:left="1440"/>
        <w:jc w:val="both"/>
        <w:rPr>
          <w:sz w:val="20"/>
        </w:rPr>
      </w:pPr>
      <w:r>
        <w:rPr>
          <w:sz w:val="20"/>
        </w:rPr>
        <w:t xml:space="preserve">Zamawiający </w:t>
      </w:r>
      <w:r>
        <w:rPr>
          <w:sz w:val="20"/>
          <w:u w:val="single"/>
        </w:rPr>
        <w:t>odrzuci oferty</w:t>
      </w:r>
      <w:r>
        <w:rPr>
          <w:sz w:val="20"/>
        </w:rPr>
        <w:t xml:space="preserve"> które nie spełniają wymagań zawartych w specyfikacji lub są niezgodne z Ustawą z dnia 29.01.2004</w:t>
      </w:r>
      <w:r w:rsidR="009A486D">
        <w:rPr>
          <w:sz w:val="20"/>
        </w:rPr>
        <w:t>r. Prawo za</w:t>
      </w:r>
      <w:r w:rsidR="00DA04C7">
        <w:rPr>
          <w:sz w:val="20"/>
        </w:rPr>
        <w:t>mówień publicznych (t</w:t>
      </w:r>
      <w:r w:rsidR="00000549">
        <w:rPr>
          <w:sz w:val="20"/>
        </w:rPr>
        <w:t>j. Dz. U. z 2010r. Nr 113, poz. 759</w:t>
      </w:r>
      <w:r w:rsidR="00DA04C7">
        <w:rPr>
          <w:sz w:val="20"/>
        </w:rPr>
        <w:t>, ze zmianami</w:t>
      </w:r>
      <w:r>
        <w:rPr>
          <w:sz w:val="20"/>
        </w:rPr>
        <w:t>).</w:t>
      </w:r>
    </w:p>
    <w:p w:rsidR="00E70C20" w:rsidRDefault="00E70C20" w:rsidP="00E70C20">
      <w:pPr>
        <w:pStyle w:val="Tekstpodstawowywcity"/>
        <w:spacing w:line="360" w:lineRule="auto"/>
        <w:jc w:val="both"/>
        <w:rPr>
          <w:sz w:val="20"/>
        </w:rPr>
      </w:pPr>
    </w:p>
    <w:p w:rsidR="00E70C20" w:rsidRPr="003077BC" w:rsidRDefault="00E70C20" w:rsidP="00E70C20">
      <w:pPr>
        <w:pStyle w:val="Tekstpodstawowywcity"/>
        <w:spacing w:line="360" w:lineRule="auto"/>
        <w:jc w:val="both"/>
        <w:rPr>
          <w:sz w:val="20"/>
        </w:rPr>
      </w:pPr>
    </w:p>
    <w:p w:rsidR="003C2566" w:rsidRDefault="003C2566" w:rsidP="009A486D">
      <w:pPr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lastRenderedPageBreak/>
        <w:t>WYKAZ OŚWIADCZEŃ I DOKUMENTÓW, JAKIE MAJĄ DOSTARCZYĆ WYKONAWCY W CELU POTWIERDZENIA SPEŁNIANIA WARUNKÓW UDZIAŁU W POSTĘPOWANIU.</w:t>
      </w:r>
    </w:p>
    <w:p w:rsidR="003C2566" w:rsidRDefault="003C2566" w:rsidP="009A486D">
      <w:pPr>
        <w:jc w:val="both"/>
        <w:rPr>
          <w:sz w:val="20"/>
        </w:rPr>
      </w:pPr>
    </w:p>
    <w:p w:rsidR="005D1666" w:rsidRPr="008C3B72" w:rsidRDefault="009A486D" w:rsidP="009E5E72">
      <w:pPr>
        <w:numPr>
          <w:ilvl w:val="1"/>
          <w:numId w:val="4"/>
        </w:numPr>
        <w:tabs>
          <w:tab w:val="clear" w:pos="2160"/>
          <w:tab w:val="num" w:pos="1440"/>
        </w:tabs>
        <w:spacing w:line="360" w:lineRule="auto"/>
        <w:ind w:left="1440" w:hanging="357"/>
        <w:jc w:val="both"/>
        <w:rPr>
          <w:sz w:val="20"/>
        </w:rPr>
      </w:pPr>
      <w:r>
        <w:rPr>
          <w:sz w:val="20"/>
        </w:rPr>
        <w:t>Na mocy art. 26 ustawy</w:t>
      </w:r>
      <w:r w:rsidRPr="009A486D">
        <w:rPr>
          <w:sz w:val="20"/>
        </w:rPr>
        <w:t xml:space="preserve"> z dnia 29.01.2004r. Prawo zamówie</w:t>
      </w:r>
      <w:r w:rsidR="00000549">
        <w:rPr>
          <w:sz w:val="20"/>
        </w:rPr>
        <w:t>ń publicznych (Tj. Dz. U. z 2010</w:t>
      </w:r>
      <w:r w:rsidRPr="009A486D">
        <w:rPr>
          <w:sz w:val="20"/>
        </w:rPr>
        <w:t>r.</w:t>
      </w:r>
      <w:r w:rsidR="00000549">
        <w:rPr>
          <w:sz w:val="20"/>
        </w:rPr>
        <w:t xml:space="preserve"> Nr 113, poz. 759</w:t>
      </w:r>
      <w:r w:rsidR="00DA04C7">
        <w:rPr>
          <w:sz w:val="20"/>
        </w:rPr>
        <w:t>, ze zmianami</w:t>
      </w:r>
      <w:r w:rsidR="0053239E">
        <w:rPr>
          <w:sz w:val="20"/>
        </w:rPr>
        <w:t>)</w:t>
      </w:r>
      <w:r>
        <w:rPr>
          <w:sz w:val="20"/>
        </w:rPr>
        <w:t xml:space="preserve">, </w:t>
      </w:r>
      <w:r w:rsidRPr="009A486D">
        <w:rPr>
          <w:sz w:val="20"/>
        </w:rPr>
        <w:t>w</w:t>
      </w:r>
      <w:r w:rsidR="003C2566" w:rsidRPr="009A486D">
        <w:rPr>
          <w:sz w:val="20"/>
        </w:rPr>
        <w:t xml:space="preserve"> celu pot</w:t>
      </w:r>
      <w:r>
        <w:rPr>
          <w:sz w:val="20"/>
        </w:rPr>
        <w:t xml:space="preserve">wierdzenia, że wykonawca spełnia warunki udziału w postępowaniu o zamówienie publiczne, </w:t>
      </w:r>
      <w:r w:rsidR="003C2566" w:rsidRPr="009A486D">
        <w:rPr>
          <w:sz w:val="20"/>
        </w:rPr>
        <w:t>zamawiający żąda następujących dokumentów i oświadczeń:</w:t>
      </w:r>
      <w:r w:rsidR="008C3B72">
        <w:rPr>
          <w:sz w:val="20"/>
        </w:rPr>
        <w:t xml:space="preserve"> </w:t>
      </w:r>
      <w:r w:rsidR="005D1666" w:rsidRPr="008C3B72">
        <w:rPr>
          <w:sz w:val="20"/>
          <w:szCs w:val="20"/>
        </w:rPr>
        <w:t>ko</w:t>
      </w:r>
      <w:r w:rsidR="008C3B72">
        <w:rPr>
          <w:sz w:val="20"/>
          <w:szCs w:val="20"/>
        </w:rPr>
        <w:t>ncesji, zezwolenia lub licencji.</w:t>
      </w:r>
    </w:p>
    <w:p w:rsidR="005D1666" w:rsidRPr="008C3B72" w:rsidRDefault="005D1666" w:rsidP="009E5E72">
      <w:pPr>
        <w:numPr>
          <w:ilvl w:val="1"/>
          <w:numId w:val="4"/>
        </w:numPr>
        <w:tabs>
          <w:tab w:val="clear" w:pos="2160"/>
          <w:tab w:val="num" w:pos="1440"/>
        </w:tabs>
        <w:spacing w:line="360" w:lineRule="auto"/>
        <w:ind w:left="1440" w:hanging="357"/>
        <w:jc w:val="both"/>
        <w:rPr>
          <w:sz w:val="20"/>
        </w:rPr>
      </w:pPr>
      <w:r w:rsidRPr="008C3B72">
        <w:rPr>
          <w:sz w:val="20"/>
          <w:szCs w:val="20"/>
        </w:rPr>
        <w:t>Jeżeli wykonawca, wykazując spełnianie warunków, o których mowa w art. 22 ust. 1 ustawy, polega na zasobach innych podmiotów na zasadach określonych w art. 26 ust. 2b ustawy, a podmioty te będą brały udział w realizacji częś</w:t>
      </w:r>
      <w:r w:rsidR="009666EA">
        <w:rPr>
          <w:sz w:val="20"/>
          <w:szCs w:val="20"/>
        </w:rPr>
        <w:t>ci zamówienia, zamawiający żąda</w:t>
      </w:r>
      <w:r w:rsidRPr="008C3B72">
        <w:rPr>
          <w:sz w:val="20"/>
          <w:szCs w:val="20"/>
        </w:rPr>
        <w:t xml:space="preserve"> od wykonawcy przedstawienia w odniesieniu do tych podmiotów </w:t>
      </w:r>
      <w:r w:rsidR="008C3B72">
        <w:rPr>
          <w:sz w:val="20"/>
          <w:szCs w:val="20"/>
        </w:rPr>
        <w:t>odpowiednich dokumentów.</w:t>
      </w:r>
    </w:p>
    <w:p w:rsidR="005D1666" w:rsidRPr="008C3B72" w:rsidRDefault="005D1666" w:rsidP="009E5E72">
      <w:pPr>
        <w:numPr>
          <w:ilvl w:val="1"/>
          <w:numId w:val="4"/>
        </w:numPr>
        <w:tabs>
          <w:tab w:val="clear" w:pos="2160"/>
          <w:tab w:val="num" w:pos="1440"/>
        </w:tabs>
        <w:spacing w:line="360" w:lineRule="auto"/>
        <w:ind w:left="1440" w:hanging="357"/>
        <w:jc w:val="both"/>
        <w:rPr>
          <w:sz w:val="20"/>
        </w:rPr>
      </w:pPr>
      <w:r w:rsidRPr="008C3B72">
        <w:rPr>
          <w:sz w:val="20"/>
          <w:szCs w:val="20"/>
        </w:rPr>
        <w:t xml:space="preserve">Jeżeli wykonawca, wykazując spełnianie warunku, o którym mowa w art. 22 ust. 1 pkt 4 ustawy, polega na zdolnościach finansowych innych podmiotów na zasadach określonych w art. 26 ust. 2b ustawy, wymaga się przedłożenia </w:t>
      </w:r>
      <w:r w:rsidR="008C3B72">
        <w:rPr>
          <w:sz w:val="20"/>
          <w:szCs w:val="20"/>
        </w:rPr>
        <w:t xml:space="preserve">odpowiedniej </w:t>
      </w:r>
      <w:r w:rsidRPr="008C3B72">
        <w:rPr>
          <w:sz w:val="20"/>
          <w:szCs w:val="20"/>
        </w:rPr>
        <w:t>i</w:t>
      </w:r>
      <w:r w:rsidR="008C3B72">
        <w:rPr>
          <w:sz w:val="20"/>
          <w:szCs w:val="20"/>
        </w:rPr>
        <w:t>nformacji,</w:t>
      </w:r>
      <w:r w:rsidRPr="008C3B72">
        <w:rPr>
          <w:sz w:val="20"/>
          <w:szCs w:val="20"/>
        </w:rPr>
        <w:t xml:space="preserve"> dotyczącej tych podmiotów.</w:t>
      </w:r>
    </w:p>
    <w:p w:rsidR="00000549" w:rsidRPr="009666EA" w:rsidRDefault="005D1666" w:rsidP="009E5E72">
      <w:pPr>
        <w:numPr>
          <w:ilvl w:val="1"/>
          <w:numId w:val="4"/>
        </w:numPr>
        <w:tabs>
          <w:tab w:val="clear" w:pos="2160"/>
          <w:tab w:val="num" w:pos="1440"/>
        </w:tabs>
        <w:spacing w:line="360" w:lineRule="auto"/>
        <w:ind w:left="1440" w:hanging="357"/>
        <w:jc w:val="both"/>
        <w:rPr>
          <w:sz w:val="20"/>
        </w:rPr>
      </w:pPr>
      <w:r w:rsidRPr="008C3B72">
        <w:rPr>
          <w:sz w:val="20"/>
          <w:szCs w:val="20"/>
        </w:rPr>
        <w:t>W celu wykazania braku podstaw do wykluczenia z postępowania o udzielenie zamówienia wykonawcy w okolicznościach, o których mowa w art. 24 ust. 1 ustawy, w postępowani</w:t>
      </w:r>
      <w:r w:rsidR="009666EA">
        <w:rPr>
          <w:sz w:val="20"/>
          <w:szCs w:val="20"/>
        </w:rPr>
        <w:t>ach określonych w art. 26</w:t>
      </w:r>
      <w:r w:rsidRPr="008C3B72">
        <w:rPr>
          <w:sz w:val="20"/>
          <w:szCs w:val="20"/>
        </w:rPr>
        <w:t xml:space="preserve"> ustawy zamaw</w:t>
      </w:r>
      <w:r w:rsidR="008C3B72">
        <w:rPr>
          <w:sz w:val="20"/>
          <w:szCs w:val="20"/>
        </w:rPr>
        <w:t xml:space="preserve">iający żąda </w:t>
      </w:r>
      <w:r w:rsidRPr="008C3B72">
        <w:rPr>
          <w:sz w:val="20"/>
          <w:szCs w:val="20"/>
        </w:rPr>
        <w:t>następujących dokumentów:</w:t>
      </w:r>
    </w:p>
    <w:p w:rsidR="00000549" w:rsidRPr="00CB21B1" w:rsidRDefault="00820B27" w:rsidP="00E70C20">
      <w:pPr>
        <w:pStyle w:val="Akapitzlist"/>
        <w:numPr>
          <w:ilvl w:val="0"/>
          <w:numId w:val="13"/>
        </w:numPr>
        <w:tabs>
          <w:tab w:val="right" w:pos="1560"/>
        </w:tabs>
        <w:spacing w:line="360" w:lineRule="auto"/>
        <w:ind w:left="1985" w:hanging="357"/>
        <w:jc w:val="both"/>
        <w:rPr>
          <w:sz w:val="20"/>
          <w:szCs w:val="20"/>
        </w:rPr>
      </w:pPr>
      <w:r w:rsidRPr="00CB21B1">
        <w:rPr>
          <w:sz w:val="20"/>
        </w:rPr>
        <w:t>F</w:t>
      </w:r>
      <w:r w:rsidR="00000549" w:rsidRPr="00CB21B1">
        <w:rPr>
          <w:sz w:val="20"/>
        </w:rPr>
        <w:t>ormularza ofertow</w:t>
      </w:r>
      <w:r w:rsidR="00CB21B1" w:rsidRPr="00CB21B1">
        <w:rPr>
          <w:sz w:val="20"/>
        </w:rPr>
        <w:t>ego z poprawnie naliczoną ceną.</w:t>
      </w:r>
    </w:p>
    <w:p w:rsidR="0074377E" w:rsidRPr="00CB21B1" w:rsidRDefault="00B73E77" w:rsidP="00E70C20">
      <w:pPr>
        <w:pStyle w:val="Akapitzlist"/>
        <w:numPr>
          <w:ilvl w:val="0"/>
          <w:numId w:val="13"/>
        </w:numPr>
        <w:tabs>
          <w:tab w:val="right" w:pos="1560"/>
        </w:tabs>
        <w:spacing w:line="360" w:lineRule="auto"/>
        <w:ind w:left="1985" w:hanging="357"/>
        <w:jc w:val="both"/>
        <w:rPr>
          <w:sz w:val="20"/>
          <w:szCs w:val="20"/>
        </w:rPr>
      </w:pPr>
      <w:r w:rsidRPr="00CB21B1">
        <w:rPr>
          <w:sz w:val="20"/>
          <w:szCs w:val="20"/>
        </w:rPr>
        <w:t xml:space="preserve">Oświadczenia </w:t>
      </w:r>
      <w:r w:rsidR="0074377E" w:rsidRPr="00CB21B1">
        <w:rPr>
          <w:sz w:val="20"/>
          <w:szCs w:val="20"/>
        </w:rPr>
        <w:t xml:space="preserve">o </w:t>
      </w:r>
      <w:r w:rsidR="0074377E" w:rsidRPr="00CB21B1">
        <w:rPr>
          <w:sz w:val="20"/>
        </w:rPr>
        <w:t>spełnianiu warunków ustawowych zawar</w:t>
      </w:r>
      <w:r w:rsidR="00E70C20">
        <w:rPr>
          <w:sz w:val="20"/>
        </w:rPr>
        <w:t>tych w art. 22, ust. 1 Ustawy z </w:t>
      </w:r>
      <w:r w:rsidR="0074377E" w:rsidRPr="00CB21B1">
        <w:rPr>
          <w:sz w:val="20"/>
        </w:rPr>
        <w:t>dnia 29.01.2004r. Prawo zamówień publicznych</w:t>
      </w:r>
      <w:r w:rsidR="00CB21B1" w:rsidRPr="00CB21B1">
        <w:rPr>
          <w:sz w:val="20"/>
          <w:szCs w:val="20"/>
        </w:rPr>
        <w:t>.</w:t>
      </w:r>
    </w:p>
    <w:p w:rsidR="00B73E77" w:rsidRPr="00CB21B1" w:rsidRDefault="0074377E" w:rsidP="00E70C20">
      <w:pPr>
        <w:pStyle w:val="Akapitzlist"/>
        <w:numPr>
          <w:ilvl w:val="0"/>
          <w:numId w:val="13"/>
        </w:numPr>
        <w:tabs>
          <w:tab w:val="right" w:pos="1560"/>
        </w:tabs>
        <w:spacing w:line="360" w:lineRule="auto"/>
        <w:ind w:left="1985" w:hanging="357"/>
        <w:jc w:val="both"/>
        <w:rPr>
          <w:sz w:val="20"/>
          <w:szCs w:val="20"/>
        </w:rPr>
      </w:pPr>
      <w:r w:rsidRPr="00CB21B1">
        <w:rPr>
          <w:sz w:val="20"/>
          <w:szCs w:val="20"/>
        </w:rPr>
        <w:t xml:space="preserve">Oświadczenia o braku podstaw do wykluczenia z postępowania o </w:t>
      </w:r>
      <w:r w:rsidR="00CB21B1" w:rsidRPr="00CB21B1">
        <w:rPr>
          <w:sz w:val="20"/>
          <w:szCs w:val="20"/>
        </w:rPr>
        <w:t>zamówienie publiczne.</w:t>
      </w:r>
    </w:p>
    <w:p w:rsidR="004D3D7B" w:rsidRPr="00CB21B1" w:rsidRDefault="00820B27" w:rsidP="00E70C20">
      <w:pPr>
        <w:pStyle w:val="Akapitzlist"/>
        <w:numPr>
          <w:ilvl w:val="0"/>
          <w:numId w:val="13"/>
        </w:numPr>
        <w:spacing w:line="360" w:lineRule="auto"/>
        <w:ind w:left="1985"/>
        <w:jc w:val="both"/>
        <w:rPr>
          <w:sz w:val="20"/>
          <w:u w:val="single"/>
        </w:rPr>
      </w:pPr>
      <w:r w:rsidRPr="00CB21B1">
        <w:rPr>
          <w:sz w:val="20"/>
        </w:rPr>
        <w:t>W</w:t>
      </w:r>
      <w:r w:rsidR="004D3D7B" w:rsidRPr="00CB21B1">
        <w:rPr>
          <w:sz w:val="20"/>
        </w:rPr>
        <w:t>ykazu</w:t>
      </w:r>
      <w:r w:rsidR="004D3D7B" w:rsidRPr="00CB21B1">
        <w:rPr>
          <w:sz w:val="20"/>
          <w:szCs w:val="20"/>
        </w:rPr>
        <w:t xml:space="preserve"> wykonanych, a w przypadku świadczeń okresowych lub ciągłych również wykonywanych, usług w zakresie niezbędnym do wykazania spełniania warunku wiedzy i doświadc</w:t>
      </w:r>
      <w:r w:rsidR="00CB21B1" w:rsidRPr="00CB21B1">
        <w:rPr>
          <w:sz w:val="20"/>
          <w:szCs w:val="20"/>
        </w:rPr>
        <w:t>zenia w okresie ostatnich 3</w:t>
      </w:r>
      <w:r w:rsidR="004D3D7B" w:rsidRPr="00CB21B1">
        <w:rPr>
          <w:sz w:val="20"/>
          <w:szCs w:val="20"/>
        </w:rPr>
        <w:t xml:space="preserve"> lat przed upływem terminu składa</w:t>
      </w:r>
      <w:r w:rsidR="00CB21B1" w:rsidRPr="00CB21B1">
        <w:rPr>
          <w:sz w:val="20"/>
          <w:szCs w:val="20"/>
        </w:rPr>
        <w:t>nia ofert</w:t>
      </w:r>
      <w:r w:rsidR="004D3D7B" w:rsidRPr="00CB21B1">
        <w:rPr>
          <w:sz w:val="20"/>
          <w:szCs w:val="20"/>
        </w:rPr>
        <w:t xml:space="preserve">, a jeżeli okres prowadzenia działalności jest krótszy - w tym okresie, z </w:t>
      </w:r>
      <w:r w:rsidR="004D3D7B" w:rsidRPr="00CB21B1">
        <w:rPr>
          <w:sz w:val="20"/>
          <w:szCs w:val="20"/>
          <w:u w:val="single"/>
        </w:rPr>
        <w:t>podaniem ich wartości, przedmiotu, dat wykonania i odbiorców, oraz załączeniem dokumentu potwierdzaj</w:t>
      </w:r>
      <w:r w:rsidR="00DF4327" w:rsidRPr="00CB21B1">
        <w:rPr>
          <w:sz w:val="20"/>
          <w:szCs w:val="20"/>
          <w:u w:val="single"/>
        </w:rPr>
        <w:t xml:space="preserve">ącego, że </w:t>
      </w:r>
      <w:r w:rsidR="004D3D7B" w:rsidRPr="00CB21B1">
        <w:rPr>
          <w:sz w:val="20"/>
          <w:szCs w:val="20"/>
          <w:u w:val="single"/>
        </w:rPr>
        <w:t xml:space="preserve">usługi </w:t>
      </w:r>
      <w:r w:rsidR="00DF4327" w:rsidRPr="00CB21B1">
        <w:rPr>
          <w:sz w:val="20"/>
          <w:szCs w:val="20"/>
          <w:u w:val="single"/>
        </w:rPr>
        <w:t xml:space="preserve">te </w:t>
      </w:r>
      <w:r w:rsidR="004D3D7B" w:rsidRPr="00CB21B1">
        <w:rPr>
          <w:sz w:val="20"/>
          <w:szCs w:val="20"/>
          <w:u w:val="single"/>
        </w:rPr>
        <w:t>zostały wykon</w:t>
      </w:r>
      <w:r w:rsidR="00CB21B1" w:rsidRPr="00CB21B1">
        <w:rPr>
          <w:sz w:val="20"/>
          <w:szCs w:val="20"/>
          <w:u w:val="single"/>
        </w:rPr>
        <w:t>ane lub są wykonywane należycie.</w:t>
      </w:r>
    </w:p>
    <w:p w:rsidR="0059767D" w:rsidRPr="00CB21B1" w:rsidRDefault="0059767D" w:rsidP="00E70C20">
      <w:pPr>
        <w:pStyle w:val="Akapitzlist"/>
        <w:numPr>
          <w:ilvl w:val="0"/>
          <w:numId w:val="13"/>
        </w:numPr>
        <w:spacing w:line="360" w:lineRule="auto"/>
        <w:ind w:left="1985"/>
        <w:jc w:val="both"/>
        <w:rPr>
          <w:sz w:val="20"/>
          <w:u w:val="single"/>
        </w:rPr>
      </w:pPr>
      <w:r w:rsidRPr="00CB21B1">
        <w:rPr>
          <w:sz w:val="20"/>
          <w:szCs w:val="20"/>
        </w:rPr>
        <w:t xml:space="preserve">Wykazu osób, które będą uczestniczyć w wykonywaniu zamówienia, w szczególności odpowiedzialnych za świadczenie usług, kontrolę jakości wraz z informacjami na temat ich kwalifikacji zawodowych, doświadczenia i wykształcenia niezbędnych do wykonania zamówienia, a także zakresu wykonywanych przez nie czynności, oraz </w:t>
      </w:r>
      <w:r w:rsidRPr="00CB21B1">
        <w:rPr>
          <w:sz w:val="20"/>
          <w:szCs w:val="20"/>
          <w:u w:val="single"/>
        </w:rPr>
        <w:t>informacją o podstawie do dysponowania tymi o</w:t>
      </w:r>
      <w:r w:rsidR="00CB21B1" w:rsidRPr="00CB21B1">
        <w:rPr>
          <w:sz w:val="20"/>
          <w:szCs w:val="20"/>
          <w:u w:val="single"/>
        </w:rPr>
        <w:t>sobami.</w:t>
      </w:r>
    </w:p>
    <w:p w:rsidR="0059767D" w:rsidRPr="00CB21B1" w:rsidRDefault="0059767D" w:rsidP="00E70C20">
      <w:pPr>
        <w:pStyle w:val="Akapitzlist"/>
        <w:numPr>
          <w:ilvl w:val="0"/>
          <w:numId w:val="13"/>
        </w:numPr>
        <w:spacing w:line="360" w:lineRule="auto"/>
        <w:ind w:left="1985"/>
        <w:jc w:val="both"/>
        <w:rPr>
          <w:sz w:val="20"/>
          <w:u w:val="single"/>
        </w:rPr>
      </w:pPr>
      <w:r w:rsidRPr="00CB21B1">
        <w:rPr>
          <w:sz w:val="20"/>
          <w:szCs w:val="20"/>
        </w:rPr>
        <w:t>Oświadczenia, że osoby, które będą uczestniczyć w wykonywaniu zamówienia,</w:t>
      </w:r>
      <w:r w:rsidR="003077BC">
        <w:rPr>
          <w:sz w:val="20"/>
          <w:szCs w:val="20"/>
        </w:rPr>
        <w:t xml:space="preserve"> posiadają wymagane uprawnienia,</w:t>
      </w:r>
      <w:r w:rsidRPr="00CB21B1">
        <w:rPr>
          <w:sz w:val="20"/>
          <w:szCs w:val="20"/>
        </w:rPr>
        <w:t xml:space="preserve"> jeżeli ustawy nakładają obowiązek posiadania takich uprawnień</w:t>
      </w:r>
      <w:r w:rsidR="00CB21B1" w:rsidRPr="00CB21B1">
        <w:rPr>
          <w:sz w:val="20"/>
          <w:szCs w:val="20"/>
        </w:rPr>
        <w:t>.</w:t>
      </w:r>
    </w:p>
    <w:p w:rsidR="00000549" w:rsidRPr="00CB21B1" w:rsidRDefault="0059767D" w:rsidP="00E70C20">
      <w:pPr>
        <w:pStyle w:val="Akapitzlist"/>
        <w:numPr>
          <w:ilvl w:val="0"/>
          <w:numId w:val="13"/>
        </w:numPr>
        <w:spacing w:line="360" w:lineRule="auto"/>
        <w:ind w:left="1985"/>
        <w:jc w:val="both"/>
        <w:rPr>
          <w:sz w:val="20"/>
        </w:rPr>
      </w:pPr>
      <w:r w:rsidRPr="00CB21B1">
        <w:rPr>
          <w:sz w:val="20"/>
          <w:szCs w:val="20"/>
        </w:rPr>
        <w:t>Opłaconej polisy, a w przypadku jej braku innego dokumentu potwierdzającego, że wykonawca jest ubezpieczony od odpowiedzialności cywilnej w zakresie prowadzonej działalności związanej z przedmiotem zamówienia.</w:t>
      </w:r>
    </w:p>
    <w:p w:rsidR="0057238C" w:rsidRPr="0057238C" w:rsidRDefault="0057238C" w:rsidP="00E70C20">
      <w:pPr>
        <w:pStyle w:val="Akapitzlist"/>
        <w:numPr>
          <w:ilvl w:val="0"/>
          <w:numId w:val="13"/>
        </w:numPr>
        <w:spacing w:line="360" w:lineRule="auto"/>
        <w:ind w:left="1985"/>
        <w:jc w:val="both"/>
        <w:rPr>
          <w:sz w:val="20"/>
        </w:rPr>
      </w:pPr>
      <w:r w:rsidRPr="0057238C">
        <w:rPr>
          <w:sz w:val="20"/>
          <w:szCs w:val="20"/>
        </w:rPr>
        <w:lastRenderedPageBreak/>
        <w:t xml:space="preserve">Dokumentów potwierdzających </w:t>
      </w:r>
      <w:r w:rsidRPr="00E70C20">
        <w:rPr>
          <w:sz w:val="20"/>
          <w:szCs w:val="20"/>
          <w:u w:val="single"/>
        </w:rPr>
        <w:t>uprawnienia/pełnomocnictwa</w:t>
      </w:r>
      <w:r w:rsidRPr="0057238C">
        <w:rPr>
          <w:sz w:val="20"/>
          <w:szCs w:val="20"/>
        </w:rPr>
        <w:t xml:space="preserve"> osób </w:t>
      </w:r>
      <w:r>
        <w:rPr>
          <w:sz w:val="20"/>
          <w:szCs w:val="20"/>
        </w:rPr>
        <w:t>do złożenia danej oferty</w:t>
      </w:r>
      <w:r w:rsidRPr="0057238C">
        <w:rPr>
          <w:sz w:val="20"/>
          <w:szCs w:val="20"/>
        </w:rPr>
        <w:t>, o ile nie wynika to z przedstawionych dokumentów rejestrowych;</w:t>
      </w:r>
    </w:p>
    <w:p w:rsidR="00000549" w:rsidRPr="00CB21B1" w:rsidRDefault="00B73E77" w:rsidP="00E70C20">
      <w:pPr>
        <w:pStyle w:val="Akapitzlist"/>
        <w:numPr>
          <w:ilvl w:val="0"/>
          <w:numId w:val="13"/>
        </w:numPr>
        <w:spacing w:line="360" w:lineRule="auto"/>
        <w:ind w:left="1985"/>
        <w:jc w:val="both"/>
        <w:rPr>
          <w:sz w:val="20"/>
        </w:rPr>
      </w:pPr>
      <w:r w:rsidRPr="00CB21B1">
        <w:rPr>
          <w:sz w:val="20"/>
        </w:rPr>
        <w:t>P</w:t>
      </w:r>
      <w:r w:rsidR="00E70C20">
        <w:rPr>
          <w:sz w:val="20"/>
        </w:rPr>
        <w:t>ełnomocnictwa w przypadku w</w:t>
      </w:r>
      <w:r w:rsidR="00000549" w:rsidRPr="00CB21B1">
        <w:rPr>
          <w:sz w:val="20"/>
        </w:rPr>
        <w:t>ykonawców ubiegaj</w:t>
      </w:r>
      <w:r w:rsidR="00E70C20">
        <w:rPr>
          <w:sz w:val="20"/>
        </w:rPr>
        <w:t>ących się wspólnie o </w:t>
      </w:r>
      <w:r w:rsidR="00CB21B1" w:rsidRPr="00CB21B1">
        <w:rPr>
          <w:sz w:val="20"/>
        </w:rPr>
        <w:t>zamówienie.</w:t>
      </w:r>
    </w:p>
    <w:p w:rsidR="0059767D" w:rsidRPr="00CB21B1" w:rsidRDefault="00B73E77" w:rsidP="00E70C20">
      <w:pPr>
        <w:pStyle w:val="Akapitzlist"/>
        <w:numPr>
          <w:ilvl w:val="0"/>
          <w:numId w:val="13"/>
        </w:numPr>
        <w:spacing w:line="360" w:lineRule="auto"/>
        <w:ind w:left="1985"/>
        <w:jc w:val="both"/>
        <w:rPr>
          <w:sz w:val="20"/>
        </w:rPr>
      </w:pPr>
      <w:r w:rsidRPr="00CB21B1">
        <w:rPr>
          <w:sz w:val="20"/>
        </w:rPr>
        <w:t>J</w:t>
      </w:r>
      <w:r w:rsidR="00E70C20">
        <w:rPr>
          <w:sz w:val="20"/>
        </w:rPr>
        <w:t>eżeli oferta w</w:t>
      </w:r>
      <w:r w:rsidR="004F5F73" w:rsidRPr="00CB21B1">
        <w:rPr>
          <w:sz w:val="20"/>
        </w:rPr>
        <w:t xml:space="preserve">ykonawców ubiegających się wspólnie o zamówienie </w:t>
      </w:r>
      <w:r w:rsidR="00000549" w:rsidRPr="00CB21B1">
        <w:rPr>
          <w:sz w:val="20"/>
        </w:rPr>
        <w:t>zostanie wybrana, zamawiający może żądać przed zawarciem umowy w sprawie zamówienia publicznego, umowy reguluj</w:t>
      </w:r>
      <w:r w:rsidR="00CB21B1" w:rsidRPr="00CB21B1">
        <w:rPr>
          <w:sz w:val="20"/>
        </w:rPr>
        <w:t>ącej współpracę tych wykonawców.</w:t>
      </w:r>
    </w:p>
    <w:p w:rsidR="00B73E77" w:rsidRPr="00B73E77" w:rsidRDefault="005D1666" w:rsidP="009E5E72">
      <w:pPr>
        <w:numPr>
          <w:ilvl w:val="1"/>
          <w:numId w:val="4"/>
        </w:numPr>
        <w:tabs>
          <w:tab w:val="clear" w:pos="2160"/>
          <w:tab w:val="num" w:pos="1440"/>
        </w:tabs>
        <w:spacing w:line="360" w:lineRule="auto"/>
        <w:ind w:left="1440"/>
        <w:jc w:val="both"/>
        <w:rPr>
          <w:sz w:val="20"/>
        </w:rPr>
      </w:pPr>
      <w:r w:rsidRPr="00B73E77">
        <w:rPr>
          <w:sz w:val="20"/>
          <w:szCs w:val="20"/>
        </w:rPr>
        <w:t xml:space="preserve">Dokumenty </w:t>
      </w:r>
      <w:r w:rsidR="002D3432" w:rsidRPr="00B73E77">
        <w:rPr>
          <w:sz w:val="20"/>
          <w:szCs w:val="20"/>
        </w:rPr>
        <w:t xml:space="preserve">powinny być czytelne, datowane, </w:t>
      </w:r>
      <w:r w:rsidR="003063C7" w:rsidRPr="00B73E77">
        <w:rPr>
          <w:sz w:val="20"/>
          <w:szCs w:val="20"/>
        </w:rPr>
        <w:t>opieczętowane</w:t>
      </w:r>
      <w:r w:rsidR="002D3432" w:rsidRPr="00B73E77">
        <w:rPr>
          <w:sz w:val="20"/>
          <w:szCs w:val="20"/>
        </w:rPr>
        <w:t xml:space="preserve"> oraz</w:t>
      </w:r>
      <w:r w:rsidRPr="00B73E77">
        <w:rPr>
          <w:sz w:val="20"/>
          <w:szCs w:val="20"/>
        </w:rPr>
        <w:t xml:space="preserve"> składane w oryginale lub kopii poświadczonej </w:t>
      </w:r>
      <w:r w:rsidR="00E70C20">
        <w:rPr>
          <w:sz w:val="20"/>
          <w:szCs w:val="20"/>
        </w:rPr>
        <w:t>za zgodność z oryginałem przez w</w:t>
      </w:r>
      <w:r w:rsidRPr="00B73E77">
        <w:rPr>
          <w:sz w:val="20"/>
          <w:szCs w:val="20"/>
        </w:rPr>
        <w:t xml:space="preserve">ykonawcę. </w:t>
      </w:r>
    </w:p>
    <w:p w:rsidR="005D1666" w:rsidRPr="00B73E77" w:rsidRDefault="005D1666" w:rsidP="009E5E72">
      <w:pPr>
        <w:numPr>
          <w:ilvl w:val="1"/>
          <w:numId w:val="4"/>
        </w:numPr>
        <w:tabs>
          <w:tab w:val="clear" w:pos="2160"/>
          <w:tab w:val="num" w:pos="1440"/>
        </w:tabs>
        <w:spacing w:line="360" w:lineRule="auto"/>
        <w:ind w:left="1440"/>
        <w:jc w:val="both"/>
        <w:rPr>
          <w:sz w:val="20"/>
        </w:rPr>
      </w:pPr>
      <w:r w:rsidRPr="00B73E77">
        <w:rPr>
          <w:sz w:val="20"/>
          <w:szCs w:val="20"/>
        </w:rPr>
        <w:t>W przypadku wykonawców wspólnie ubiegających się o udzielenie zamówi</w:t>
      </w:r>
      <w:r w:rsidR="002D3432" w:rsidRPr="00B73E77">
        <w:rPr>
          <w:sz w:val="20"/>
          <w:szCs w:val="20"/>
        </w:rPr>
        <w:t>enia</w:t>
      </w:r>
      <w:r w:rsidRPr="00B73E77">
        <w:rPr>
          <w:sz w:val="20"/>
          <w:szCs w:val="20"/>
        </w:rPr>
        <w:t>, kopie dokumentów dotyczących odpowiednio wykonawcy lub tych podmiotów są poświadczane za zgodność z oryginałem przez wykonawcę lub te podmioty.</w:t>
      </w:r>
    </w:p>
    <w:p w:rsidR="005D1666" w:rsidRPr="002D3432" w:rsidRDefault="005D1666" w:rsidP="009E5E72">
      <w:pPr>
        <w:numPr>
          <w:ilvl w:val="1"/>
          <w:numId w:val="4"/>
        </w:numPr>
        <w:tabs>
          <w:tab w:val="clear" w:pos="2160"/>
          <w:tab w:val="num" w:pos="1440"/>
        </w:tabs>
        <w:spacing w:line="360" w:lineRule="auto"/>
        <w:ind w:left="1440"/>
        <w:jc w:val="both"/>
        <w:rPr>
          <w:sz w:val="20"/>
        </w:rPr>
      </w:pPr>
      <w:r w:rsidRPr="002D3432">
        <w:rPr>
          <w:sz w:val="20"/>
          <w:szCs w:val="20"/>
        </w:rPr>
        <w:t>Zamawiający może żądać przedstawienia oryginału lub notarialnie poświadczonej kopii dokumentu wyłącznie wtedy, gdy złożona kopia dokumentu jest nieczytelna lub budzi wątpliwości co do jej prawdziwości.</w:t>
      </w:r>
    </w:p>
    <w:p w:rsidR="005D1666" w:rsidRPr="002D3432" w:rsidRDefault="005D1666" w:rsidP="009E5E72">
      <w:pPr>
        <w:numPr>
          <w:ilvl w:val="1"/>
          <w:numId w:val="4"/>
        </w:numPr>
        <w:tabs>
          <w:tab w:val="clear" w:pos="2160"/>
          <w:tab w:val="num" w:pos="1440"/>
        </w:tabs>
        <w:spacing w:line="360" w:lineRule="auto"/>
        <w:ind w:left="1440"/>
        <w:jc w:val="both"/>
        <w:rPr>
          <w:sz w:val="20"/>
        </w:rPr>
      </w:pPr>
      <w:r w:rsidRPr="002D3432">
        <w:rPr>
          <w:sz w:val="20"/>
          <w:szCs w:val="20"/>
        </w:rPr>
        <w:t>Dokumenty sporządzone w języku obcym są składane wraz z tłumaczeniem na język polski. Tłumaczenie nie jest wymagane, jeżeli zamawiaj</w:t>
      </w:r>
      <w:r w:rsidR="002D3432">
        <w:rPr>
          <w:sz w:val="20"/>
          <w:szCs w:val="20"/>
        </w:rPr>
        <w:t>ący wyraził na to zgodę</w:t>
      </w:r>
      <w:r w:rsidRPr="002D3432">
        <w:rPr>
          <w:sz w:val="20"/>
          <w:szCs w:val="20"/>
        </w:rPr>
        <w:t>.</w:t>
      </w:r>
    </w:p>
    <w:p w:rsidR="003C2566" w:rsidRPr="002D3432" w:rsidRDefault="003C2566" w:rsidP="009E5E72">
      <w:pPr>
        <w:numPr>
          <w:ilvl w:val="1"/>
          <w:numId w:val="4"/>
        </w:numPr>
        <w:tabs>
          <w:tab w:val="clear" w:pos="2160"/>
          <w:tab w:val="num" w:pos="1440"/>
        </w:tabs>
        <w:spacing w:line="360" w:lineRule="auto"/>
        <w:ind w:left="1440"/>
        <w:jc w:val="both"/>
        <w:rPr>
          <w:sz w:val="20"/>
        </w:rPr>
      </w:pPr>
      <w:r w:rsidRPr="002D3432">
        <w:rPr>
          <w:sz w:val="20"/>
        </w:rPr>
        <w:t>Nie spełnienie warunków poskutkuje odrzuceniem oferty.</w:t>
      </w:r>
    </w:p>
    <w:p w:rsidR="00F02F07" w:rsidRDefault="00F02F07" w:rsidP="002E20EE">
      <w:pPr>
        <w:spacing w:line="360" w:lineRule="auto"/>
        <w:jc w:val="both"/>
        <w:rPr>
          <w:sz w:val="20"/>
        </w:rPr>
      </w:pPr>
    </w:p>
    <w:p w:rsidR="003C2566" w:rsidRDefault="003C2566" w:rsidP="009A486D">
      <w:pPr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 xml:space="preserve">INFORMACJE O SPOSOBIE POROZUMIEWANIA SIĘ ZAMAWIAJACEGO Z WYKONAWCAMI ORAZ PRZEKAZYWANIA OŚWIADCZEŃ LUB DOKUMENTÓW, A TAKŻE WSKAZANIE OSÓB UPRAWNIONYCH DO POROZUMIEWANIA SIĘ Z WYKONAWCAMI </w:t>
      </w:r>
    </w:p>
    <w:p w:rsidR="003C2566" w:rsidRDefault="003C2566" w:rsidP="009A486D">
      <w:pPr>
        <w:ind w:left="720"/>
        <w:jc w:val="both"/>
        <w:rPr>
          <w:bCs/>
          <w:sz w:val="20"/>
        </w:rPr>
      </w:pPr>
    </w:p>
    <w:p w:rsidR="008949C6" w:rsidRPr="008949C6" w:rsidRDefault="002D3432" w:rsidP="009E5E72">
      <w:pPr>
        <w:numPr>
          <w:ilvl w:val="0"/>
          <w:numId w:val="5"/>
        </w:numPr>
        <w:spacing w:line="360" w:lineRule="auto"/>
        <w:ind w:left="1848" w:hanging="357"/>
        <w:jc w:val="both"/>
        <w:rPr>
          <w:sz w:val="20"/>
        </w:rPr>
      </w:pPr>
      <w:r w:rsidRPr="002D3432">
        <w:rPr>
          <w:sz w:val="20"/>
          <w:szCs w:val="20"/>
        </w:rPr>
        <w:t xml:space="preserve">Wykonawca może w formie pisemnej - listownie lub faksem </w:t>
      </w:r>
      <w:r w:rsidR="00D867A5">
        <w:rPr>
          <w:sz w:val="20"/>
          <w:szCs w:val="20"/>
        </w:rPr>
        <w:t>lub drogą elektroniczną (z </w:t>
      </w:r>
      <w:r w:rsidR="008949C6">
        <w:rPr>
          <w:sz w:val="20"/>
          <w:szCs w:val="20"/>
        </w:rPr>
        <w:t xml:space="preserve">podaniem pełnych danych wykonawcy), </w:t>
      </w:r>
      <w:r w:rsidR="00D867A5">
        <w:rPr>
          <w:sz w:val="20"/>
          <w:szCs w:val="20"/>
        </w:rPr>
        <w:t>zwrócić się do z</w:t>
      </w:r>
      <w:r w:rsidRPr="002D3432">
        <w:rPr>
          <w:sz w:val="20"/>
          <w:szCs w:val="20"/>
        </w:rPr>
        <w:t xml:space="preserve">amawiającego o wyjaśnienie treści specyfikacji istotnych warunków zamówienia. </w:t>
      </w:r>
    </w:p>
    <w:p w:rsidR="002D3432" w:rsidRPr="00AF7260" w:rsidRDefault="002D3432" w:rsidP="009E5E72">
      <w:pPr>
        <w:numPr>
          <w:ilvl w:val="0"/>
          <w:numId w:val="5"/>
        </w:numPr>
        <w:spacing w:line="360" w:lineRule="auto"/>
        <w:ind w:left="1848" w:hanging="357"/>
        <w:jc w:val="both"/>
        <w:rPr>
          <w:sz w:val="20"/>
        </w:rPr>
      </w:pPr>
      <w:r w:rsidRPr="002D3432">
        <w:rPr>
          <w:sz w:val="20"/>
          <w:szCs w:val="20"/>
        </w:rPr>
        <w:t>Zamawiający jest obowiązany niezwłocznie udzielić wyjaśnień</w:t>
      </w:r>
      <w:r w:rsidR="00AF7260">
        <w:rPr>
          <w:sz w:val="20"/>
          <w:szCs w:val="20"/>
        </w:rPr>
        <w:t xml:space="preserve">, </w:t>
      </w:r>
      <w:r w:rsidR="002A6875">
        <w:rPr>
          <w:sz w:val="20"/>
          <w:szCs w:val="20"/>
        </w:rPr>
        <w:t>w terminach i na zasadach określonych w ustawie</w:t>
      </w:r>
      <w:r w:rsidR="002A6875" w:rsidRPr="00FE455C">
        <w:rPr>
          <w:sz w:val="20"/>
          <w:szCs w:val="20"/>
        </w:rPr>
        <w:t xml:space="preserve"> </w:t>
      </w:r>
      <w:r w:rsidR="002A6875" w:rsidRPr="00C5777F">
        <w:rPr>
          <w:sz w:val="20"/>
        </w:rPr>
        <w:t>z dnia 29 stycznia 2004r P</w:t>
      </w:r>
      <w:r w:rsidR="007C263D">
        <w:rPr>
          <w:sz w:val="20"/>
        </w:rPr>
        <w:t>rawo zamówień publicznych. (t</w:t>
      </w:r>
      <w:r w:rsidR="002A6875">
        <w:rPr>
          <w:sz w:val="20"/>
        </w:rPr>
        <w:t>j. Dz. U. z 2010</w:t>
      </w:r>
      <w:r w:rsidR="002A6875" w:rsidRPr="009A486D">
        <w:rPr>
          <w:sz w:val="20"/>
        </w:rPr>
        <w:t>r.</w:t>
      </w:r>
      <w:r w:rsidR="002A6875">
        <w:rPr>
          <w:sz w:val="20"/>
        </w:rPr>
        <w:t xml:space="preserve"> Nr 113, poz. 759, ze zmianami).</w:t>
      </w:r>
    </w:p>
    <w:p w:rsidR="008949C6" w:rsidRDefault="002D3432" w:rsidP="009E5E72">
      <w:pPr>
        <w:numPr>
          <w:ilvl w:val="0"/>
          <w:numId w:val="5"/>
        </w:numPr>
        <w:spacing w:line="360" w:lineRule="auto"/>
        <w:ind w:left="1848" w:hanging="357"/>
        <w:jc w:val="both"/>
        <w:rPr>
          <w:sz w:val="20"/>
        </w:rPr>
      </w:pPr>
      <w:r w:rsidRPr="008949C6">
        <w:rPr>
          <w:sz w:val="20"/>
          <w:szCs w:val="20"/>
        </w:rPr>
        <w:t>Treś</w:t>
      </w:r>
      <w:r w:rsidR="00D867A5">
        <w:rPr>
          <w:sz w:val="20"/>
          <w:szCs w:val="20"/>
        </w:rPr>
        <w:t>ć zapytań wraz z wyjaśnieniami zamawiający przekazuje w</w:t>
      </w:r>
      <w:r w:rsidRPr="008949C6">
        <w:rPr>
          <w:sz w:val="20"/>
          <w:szCs w:val="20"/>
        </w:rPr>
        <w:t>ykonawcom, którym przekazał specyfikacje istotnych warunków zamówienia, bez ujawniania źródła zapytania, a jeżeli specyfikacja jest udostępniana na stronie internetowej, zamieszcza na tej stronie.</w:t>
      </w:r>
    </w:p>
    <w:p w:rsidR="008949C6" w:rsidRPr="00D4541D" w:rsidRDefault="008949C6" w:rsidP="009E5E72">
      <w:pPr>
        <w:numPr>
          <w:ilvl w:val="0"/>
          <w:numId w:val="5"/>
        </w:numPr>
        <w:spacing w:line="360" w:lineRule="auto"/>
        <w:ind w:left="1848" w:hanging="357"/>
        <w:jc w:val="both"/>
        <w:rPr>
          <w:sz w:val="20"/>
        </w:rPr>
      </w:pPr>
      <w:r>
        <w:rPr>
          <w:sz w:val="20"/>
          <w:szCs w:val="20"/>
        </w:rPr>
        <w:t xml:space="preserve">W </w:t>
      </w:r>
      <w:r w:rsidR="002D3432" w:rsidRPr="008949C6">
        <w:rPr>
          <w:sz w:val="20"/>
          <w:szCs w:val="20"/>
        </w:rPr>
        <w:t>uzasadnion</w:t>
      </w:r>
      <w:r>
        <w:rPr>
          <w:sz w:val="20"/>
          <w:szCs w:val="20"/>
        </w:rPr>
        <w:t>ych przypadkach z</w:t>
      </w:r>
      <w:r w:rsidR="002D3432" w:rsidRPr="008949C6">
        <w:rPr>
          <w:sz w:val="20"/>
          <w:szCs w:val="20"/>
        </w:rPr>
        <w:t>a</w:t>
      </w:r>
      <w:r>
        <w:rPr>
          <w:sz w:val="20"/>
          <w:szCs w:val="20"/>
        </w:rPr>
        <w:t xml:space="preserve">mawiający może </w:t>
      </w:r>
      <w:r w:rsidR="002D3432" w:rsidRPr="008949C6">
        <w:rPr>
          <w:sz w:val="20"/>
          <w:szCs w:val="20"/>
        </w:rPr>
        <w:t xml:space="preserve">przed upływem terminu do składania ofert, zmienić treść specyfikacji istotnych warunków zamówienia. </w:t>
      </w:r>
      <w:r>
        <w:rPr>
          <w:sz w:val="20"/>
          <w:szCs w:val="20"/>
        </w:rPr>
        <w:t xml:space="preserve">Dokonaną </w:t>
      </w:r>
      <w:r w:rsidR="002D3432" w:rsidRPr="008949C6">
        <w:rPr>
          <w:sz w:val="20"/>
          <w:szCs w:val="20"/>
        </w:rPr>
        <w:t xml:space="preserve">zmianę specyfikacji </w:t>
      </w:r>
      <w:r w:rsidR="00D867A5">
        <w:rPr>
          <w:sz w:val="20"/>
          <w:szCs w:val="20"/>
        </w:rPr>
        <w:t>z</w:t>
      </w:r>
      <w:r>
        <w:rPr>
          <w:sz w:val="20"/>
          <w:szCs w:val="20"/>
        </w:rPr>
        <w:t>amawiający przekazuje niezwłocznie wszystkim w</w:t>
      </w:r>
      <w:r w:rsidR="002D3432" w:rsidRPr="008949C6">
        <w:rPr>
          <w:sz w:val="20"/>
          <w:szCs w:val="20"/>
        </w:rPr>
        <w:t>ykonawcom, którym przekazano specyfikację istotnych warunków zamówienia, a jeżeli specyf</w:t>
      </w:r>
      <w:r>
        <w:rPr>
          <w:sz w:val="20"/>
          <w:szCs w:val="20"/>
        </w:rPr>
        <w:t xml:space="preserve">ikacja </w:t>
      </w:r>
      <w:r w:rsidR="002D3432" w:rsidRPr="008949C6">
        <w:rPr>
          <w:sz w:val="20"/>
          <w:szCs w:val="20"/>
        </w:rPr>
        <w:t xml:space="preserve">jest udostępniana na stronie internetowej, zamieszcza </w:t>
      </w:r>
      <w:r>
        <w:rPr>
          <w:sz w:val="20"/>
          <w:szCs w:val="20"/>
        </w:rPr>
        <w:t xml:space="preserve">ją </w:t>
      </w:r>
      <w:r w:rsidR="002D3432" w:rsidRPr="008949C6">
        <w:rPr>
          <w:sz w:val="20"/>
          <w:szCs w:val="20"/>
        </w:rPr>
        <w:t>także na tej stronie.</w:t>
      </w:r>
    </w:p>
    <w:p w:rsidR="003C2566" w:rsidRDefault="003C2566" w:rsidP="009E5E72">
      <w:pPr>
        <w:numPr>
          <w:ilvl w:val="0"/>
          <w:numId w:val="5"/>
        </w:numPr>
        <w:spacing w:line="360" w:lineRule="auto"/>
        <w:ind w:left="1848" w:hanging="357"/>
        <w:jc w:val="both"/>
        <w:rPr>
          <w:sz w:val="20"/>
        </w:rPr>
      </w:pPr>
      <w:r w:rsidRPr="008949C6">
        <w:rPr>
          <w:sz w:val="20"/>
        </w:rPr>
        <w:t xml:space="preserve">Zamawiający dopuszcza </w:t>
      </w:r>
      <w:r w:rsidRPr="008949C6">
        <w:rPr>
          <w:b/>
          <w:sz w:val="20"/>
        </w:rPr>
        <w:t>pisemny</w:t>
      </w:r>
      <w:r w:rsidRPr="008949C6">
        <w:rPr>
          <w:sz w:val="20"/>
        </w:rPr>
        <w:t xml:space="preserve"> i </w:t>
      </w:r>
      <w:r w:rsidRPr="008949C6">
        <w:rPr>
          <w:b/>
          <w:bCs/>
          <w:sz w:val="20"/>
        </w:rPr>
        <w:t>elektroniczny</w:t>
      </w:r>
      <w:r w:rsidRPr="008949C6">
        <w:rPr>
          <w:sz w:val="20"/>
        </w:rPr>
        <w:t xml:space="preserve"> sposób porozumiewania się, oraz jedynie </w:t>
      </w:r>
      <w:r w:rsidRPr="008949C6">
        <w:rPr>
          <w:b/>
          <w:bCs/>
          <w:sz w:val="20"/>
        </w:rPr>
        <w:t>pisemny</w:t>
      </w:r>
      <w:r w:rsidRPr="008949C6">
        <w:rPr>
          <w:sz w:val="20"/>
        </w:rPr>
        <w:t xml:space="preserve"> sposób przekazania oferty, wszelkich oświadczeń i dokumentów wymaganych w postępowaniu.</w:t>
      </w:r>
    </w:p>
    <w:p w:rsidR="000D4B68" w:rsidRPr="000D4B68" w:rsidRDefault="000D4B68" w:rsidP="000D4B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0D4B68">
        <w:rPr>
          <w:bCs/>
          <w:sz w:val="20"/>
          <w:szCs w:val="20"/>
        </w:rPr>
        <w:lastRenderedPageBreak/>
        <w:t xml:space="preserve">Nie udziela się żadnych ustnych i telefonicznych informacji, wyjaśnień ani odpowiedzi na </w:t>
      </w:r>
      <w:r w:rsidR="00E70C20">
        <w:rPr>
          <w:bCs/>
          <w:sz w:val="20"/>
          <w:szCs w:val="20"/>
        </w:rPr>
        <w:t>kierowane do z</w:t>
      </w:r>
      <w:r w:rsidRPr="000D4B68">
        <w:rPr>
          <w:bCs/>
          <w:sz w:val="20"/>
          <w:szCs w:val="20"/>
        </w:rPr>
        <w:t>amawiającego zapytania w sprawach wymagających pisemności postępowania.</w:t>
      </w:r>
    </w:p>
    <w:p w:rsidR="008949C6" w:rsidRPr="004623F5" w:rsidRDefault="00E70C20" w:rsidP="009E5E72">
      <w:pPr>
        <w:numPr>
          <w:ilvl w:val="0"/>
          <w:numId w:val="5"/>
        </w:numPr>
        <w:spacing w:line="360" w:lineRule="auto"/>
        <w:ind w:left="1848" w:hanging="357"/>
        <w:jc w:val="both"/>
        <w:rPr>
          <w:sz w:val="20"/>
        </w:rPr>
      </w:pPr>
      <w:r>
        <w:rPr>
          <w:color w:val="000000"/>
          <w:sz w:val="20"/>
          <w:szCs w:val="20"/>
        </w:rPr>
        <w:t>W imieniu z</w:t>
      </w:r>
      <w:r w:rsidR="008949C6" w:rsidRPr="008949C6">
        <w:rPr>
          <w:color w:val="000000"/>
          <w:sz w:val="20"/>
          <w:szCs w:val="20"/>
        </w:rPr>
        <w:t>amawiającego wyjaśnień i informacji dotyczących specyfikacji istotnych warunków zamówienia udziela:</w:t>
      </w:r>
      <w:r w:rsidR="008949C6" w:rsidRPr="004623F5">
        <w:rPr>
          <w:sz w:val="20"/>
        </w:rPr>
        <w:t xml:space="preserve"> Roman Gaza – </w:t>
      </w:r>
      <w:proofErr w:type="spellStart"/>
      <w:r w:rsidR="008949C6" w:rsidRPr="004623F5">
        <w:rPr>
          <w:sz w:val="20"/>
        </w:rPr>
        <w:t>insp</w:t>
      </w:r>
      <w:proofErr w:type="spellEnd"/>
      <w:r w:rsidR="008949C6" w:rsidRPr="004623F5">
        <w:rPr>
          <w:sz w:val="20"/>
        </w:rPr>
        <w:t xml:space="preserve">. </w:t>
      </w:r>
      <w:proofErr w:type="spellStart"/>
      <w:r w:rsidR="008949C6" w:rsidRPr="004623F5">
        <w:rPr>
          <w:sz w:val="20"/>
        </w:rPr>
        <w:t>ds</w:t>
      </w:r>
      <w:proofErr w:type="spellEnd"/>
      <w:r w:rsidR="008949C6" w:rsidRPr="004623F5">
        <w:rPr>
          <w:sz w:val="20"/>
        </w:rPr>
        <w:t xml:space="preserve"> zamówień publicznych, pok.17, </w:t>
      </w:r>
      <w:proofErr w:type="spellStart"/>
      <w:r w:rsidR="008949C6" w:rsidRPr="004623F5">
        <w:rPr>
          <w:sz w:val="20"/>
        </w:rPr>
        <w:t>tel</w:t>
      </w:r>
      <w:proofErr w:type="spellEnd"/>
      <w:r w:rsidR="008949C6" w:rsidRPr="004623F5">
        <w:rPr>
          <w:sz w:val="20"/>
        </w:rPr>
        <w:t xml:space="preserve">: (55)  247-36-68  wew. </w:t>
      </w:r>
      <w:r w:rsidR="009D01AB">
        <w:rPr>
          <w:sz w:val="20"/>
        </w:rPr>
        <w:t>1</w:t>
      </w:r>
      <w:r w:rsidR="008949C6" w:rsidRPr="004623F5">
        <w:rPr>
          <w:sz w:val="20"/>
        </w:rPr>
        <w:t>50,</w:t>
      </w:r>
    </w:p>
    <w:p w:rsidR="003C2566" w:rsidRDefault="003C2566" w:rsidP="009A486D">
      <w:pPr>
        <w:jc w:val="both"/>
        <w:rPr>
          <w:bCs/>
          <w:sz w:val="20"/>
        </w:rPr>
      </w:pPr>
    </w:p>
    <w:p w:rsidR="003C2566" w:rsidRPr="00C34BC0" w:rsidRDefault="003C2566" w:rsidP="00C34BC0">
      <w:pPr>
        <w:pStyle w:val="Nagwek4"/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WYMAGANIA DOTYCZĄCE WADIUM </w:t>
      </w:r>
    </w:p>
    <w:p w:rsidR="00C34BC0" w:rsidRDefault="007C263D" w:rsidP="00C34BC0">
      <w:pPr>
        <w:spacing w:line="360" w:lineRule="auto"/>
        <w:ind w:left="1418"/>
        <w:jc w:val="both"/>
        <w:rPr>
          <w:sz w:val="20"/>
        </w:rPr>
      </w:pPr>
      <w:r>
        <w:rPr>
          <w:sz w:val="20"/>
        </w:rPr>
        <w:t xml:space="preserve">W przedmiotowym postępowaniu zamawiający </w:t>
      </w:r>
      <w:r w:rsidR="00C34BC0">
        <w:rPr>
          <w:sz w:val="20"/>
        </w:rPr>
        <w:t xml:space="preserve">nie </w:t>
      </w:r>
      <w:r>
        <w:rPr>
          <w:sz w:val="20"/>
        </w:rPr>
        <w:t>przewiduje wniesienia wadium</w:t>
      </w:r>
      <w:r w:rsidR="00C34BC0">
        <w:rPr>
          <w:sz w:val="20"/>
        </w:rPr>
        <w:t>.</w:t>
      </w:r>
      <w:r>
        <w:rPr>
          <w:sz w:val="20"/>
        </w:rPr>
        <w:t xml:space="preserve"> </w:t>
      </w:r>
    </w:p>
    <w:p w:rsidR="00C34BC0" w:rsidRDefault="00C34BC0" w:rsidP="00C34BC0">
      <w:pPr>
        <w:spacing w:line="360" w:lineRule="auto"/>
        <w:jc w:val="both"/>
        <w:rPr>
          <w:sz w:val="20"/>
        </w:rPr>
      </w:pPr>
    </w:p>
    <w:p w:rsidR="003C2566" w:rsidRPr="00C34BC0" w:rsidRDefault="00C34BC0" w:rsidP="00C34BC0">
      <w:pPr>
        <w:pStyle w:val="Nagwek4"/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C34BC0">
        <w:rPr>
          <w:sz w:val="20"/>
        </w:rPr>
        <w:t>TERMIN ZWIĄZANIA OFERTĄ</w:t>
      </w:r>
    </w:p>
    <w:p w:rsidR="003C2566" w:rsidRDefault="00F31238" w:rsidP="00C34BC0">
      <w:pPr>
        <w:pStyle w:val="Tekstpodstawowywcity3"/>
        <w:spacing w:line="360" w:lineRule="auto"/>
        <w:ind w:left="1418" w:firstLine="0"/>
        <w:jc w:val="both"/>
        <w:rPr>
          <w:sz w:val="20"/>
        </w:rPr>
      </w:pPr>
      <w:r>
        <w:rPr>
          <w:sz w:val="20"/>
        </w:rPr>
        <w:t>T</w:t>
      </w:r>
      <w:r w:rsidR="003C2566">
        <w:rPr>
          <w:sz w:val="20"/>
        </w:rPr>
        <w:t>er</w:t>
      </w:r>
      <w:r>
        <w:rPr>
          <w:sz w:val="20"/>
        </w:rPr>
        <w:t xml:space="preserve">min związania </w:t>
      </w:r>
      <w:r w:rsidR="003C2566">
        <w:rPr>
          <w:sz w:val="20"/>
        </w:rPr>
        <w:t xml:space="preserve">ofertą </w:t>
      </w:r>
      <w:r>
        <w:rPr>
          <w:sz w:val="20"/>
        </w:rPr>
        <w:t xml:space="preserve">- </w:t>
      </w:r>
      <w:r w:rsidR="001F2007">
        <w:rPr>
          <w:b/>
          <w:sz w:val="20"/>
        </w:rPr>
        <w:t>3</w:t>
      </w:r>
      <w:r w:rsidR="003C2566">
        <w:rPr>
          <w:b/>
          <w:sz w:val="20"/>
        </w:rPr>
        <w:t>0 dni</w:t>
      </w:r>
      <w:r>
        <w:rPr>
          <w:sz w:val="20"/>
        </w:rPr>
        <w:t>, od dnia otwarcia ofert.</w:t>
      </w:r>
    </w:p>
    <w:p w:rsidR="00C34BC0" w:rsidRDefault="00C34BC0" w:rsidP="00C34BC0">
      <w:pPr>
        <w:pStyle w:val="Tekstpodstawowywcity3"/>
        <w:spacing w:line="360" w:lineRule="auto"/>
        <w:jc w:val="both"/>
        <w:rPr>
          <w:sz w:val="20"/>
        </w:rPr>
      </w:pPr>
    </w:p>
    <w:p w:rsidR="003C2566" w:rsidRPr="00C34BC0" w:rsidRDefault="003C2566" w:rsidP="00C34BC0">
      <w:pPr>
        <w:pStyle w:val="Nagwek4"/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OPIS SPOSOBU PRZYGOTOWANIA OFERT.</w:t>
      </w:r>
    </w:p>
    <w:p w:rsidR="000B04F4" w:rsidRPr="00BE07F1" w:rsidRDefault="003C2566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</w:rPr>
        <w:t xml:space="preserve">Oferta powinna być napisana pismem drukowanym </w:t>
      </w:r>
      <w:r w:rsidR="00BE07F1">
        <w:rPr>
          <w:sz w:val="20"/>
        </w:rPr>
        <w:t xml:space="preserve">(w sposób czytelny), </w:t>
      </w:r>
      <w:r w:rsidRPr="00BE07F1">
        <w:rPr>
          <w:sz w:val="20"/>
        </w:rPr>
        <w:t xml:space="preserve">w języku polskim oraz </w:t>
      </w:r>
      <w:r w:rsidRPr="00BE07F1">
        <w:rPr>
          <w:b/>
          <w:sz w:val="20"/>
        </w:rPr>
        <w:t xml:space="preserve">podpisana przez wykonawcę </w:t>
      </w:r>
      <w:r w:rsidRPr="00BE07F1">
        <w:rPr>
          <w:sz w:val="20"/>
        </w:rPr>
        <w:t>lub osobę(y) upoważnioną(e) do podejmowania zobowiązań finansowych w imieniu wykonawcy do wysokości kwoty określonej w ofercie.</w:t>
      </w:r>
    </w:p>
    <w:p w:rsidR="000B04F4" w:rsidRPr="00BE07F1" w:rsidRDefault="00A0560D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</w:rPr>
        <w:t>Wykonawca ma prawo złożyć tylko jedną ofertę oraz po</w:t>
      </w:r>
      <w:r w:rsidR="00E70C20">
        <w:rPr>
          <w:sz w:val="20"/>
        </w:rPr>
        <w:t>nosi wszelkie koszty związane z </w:t>
      </w:r>
      <w:r w:rsidRPr="00BE07F1">
        <w:rPr>
          <w:sz w:val="20"/>
        </w:rPr>
        <w:t>przygotowaniem oferty.</w:t>
      </w:r>
    </w:p>
    <w:p w:rsidR="000B04F4" w:rsidRPr="00BE07F1" w:rsidRDefault="001B0420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  <w:szCs w:val="20"/>
        </w:rPr>
        <w:t xml:space="preserve">Składana oferta powinna być </w:t>
      </w:r>
      <w:r w:rsidR="00BC4080" w:rsidRPr="00BE07F1">
        <w:rPr>
          <w:sz w:val="20"/>
          <w:szCs w:val="20"/>
        </w:rPr>
        <w:t xml:space="preserve">sporządzona zgodnie z treścią zawartą w formularzu ofertowym stanowiącym załącznik </w:t>
      </w:r>
      <w:r w:rsidRPr="00BE07F1">
        <w:rPr>
          <w:sz w:val="20"/>
          <w:szCs w:val="20"/>
        </w:rPr>
        <w:t>do niniejszej specyfikacji.</w:t>
      </w:r>
    </w:p>
    <w:p w:rsidR="000B04F4" w:rsidRPr="00BE07F1" w:rsidRDefault="00BC4080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  <w:szCs w:val="20"/>
        </w:rPr>
        <w:t>Formularz ofertowy</w:t>
      </w:r>
      <w:r w:rsidR="001B0420" w:rsidRPr="00BE07F1">
        <w:rPr>
          <w:sz w:val="20"/>
          <w:szCs w:val="20"/>
        </w:rPr>
        <w:t xml:space="preserve"> wraz ze stanowiącymi jego integralną część załącznikami zostaną wypełnione według postanowień nini</w:t>
      </w:r>
      <w:r w:rsidR="004623F5">
        <w:rPr>
          <w:sz w:val="20"/>
          <w:szCs w:val="20"/>
        </w:rPr>
        <w:t>ejszej specyfikacji</w:t>
      </w:r>
      <w:r w:rsidR="001B0420" w:rsidRPr="00BE07F1">
        <w:rPr>
          <w:sz w:val="20"/>
          <w:szCs w:val="20"/>
        </w:rPr>
        <w:t>.</w:t>
      </w:r>
    </w:p>
    <w:p w:rsidR="000B04F4" w:rsidRPr="00BE07F1" w:rsidRDefault="00BC4080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  <w:szCs w:val="20"/>
        </w:rPr>
        <w:t>Oferta powinna</w:t>
      </w:r>
      <w:r w:rsidR="001B0420" w:rsidRPr="00BE07F1">
        <w:rPr>
          <w:sz w:val="20"/>
          <w:szCs w:val="20"/>
        </w:rPr>
        <w:t xml:space="preserve"> zawierać informacje według kolejności us</w:t>
      </w:r>
      <w:r w:rsidRPr="00BE07F1">
        <w:rPr>
          <w:sz w:val="20"/>
          <w:szCs w:val="20"/>
        </w:rPr>
        <w:t xml:space="preserve">talonej w formularzu ofertowym </w:t>
      </w:r>
      <w:r w:rsidR="001B0420" w:rsidRPr="00BE07F1">
        <w:rPr>
          <w:sz w:val="20"/>
          <w:szCs w:val="20"/>
        </w:rPr>
        <w:t>i niniejszej specyfikacji.</w:t>
      </w:r>
    </w:p>
    <w:p w:rsidR="000B04F4" w:rsidRPr="00BE07F1" w:rsidRDefault="001B0420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  <w:szCs w:val="20"/>
        </w:rPr>
        <w:t>Oferta musi odpowiadać zasadom określonym w u</w:t>
      </w:r>
      <w:r w:rsidRPr="00BE07F1">
        <w:rPr>
          <w:bCs/>
          <w:sz w:val="20"/>
          <w:szCs w:val="20"/>
        </w:rPr>
        <w:t>sta</w:t>
      </w:r>
      <w:r w:rsidR="00BC4080" w:rsidRPr="00BE07F1">
        <w:rPr>
          <w:bCs/>
          <w:sz w:val="20"/>
          <w:szCs w:val="20"/>
        </w:rPr>
        <w:t xml:space="preserve">wie Prawo zamówień publicznych </w:t>
      </w:r>
      <w:r w:rsidRPr="00BE07F1">
        <w:rPr>
          <w:sz w:val="20"/>
          <w:szCs w:val="20"/>
        </w:rPr>
        <w:t>i spełniać wymagania określone w specyfikacji istotnych warunków zamówienia.</w:t>
      </w:r>
    </w:p>
    <w:p w:rsidR="000B04F4" w:rsidRPr="00BE07F1" w:rsidRDefault="001B0420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  <w:szCs w:val="20"/>
        </w:rPr>
        <w:t xml:space="preserve">Dla uznania ważności oferta musi zawierać wszystkie </w:t>
      </w:r>
      <w:r w:rsidR="00BE07F1">
        <w:rPr>
          <w:sz w:val="20"/>
          <w:szCs w:val="20"/>
        </w:rPr>
        <w:t xml:space="preserve">oświadczenia oraz </w:t>
      </w:r>
      <w:r w:rsidRPr="00BE07F1">
        <w:rPr>
          <w:sz w:val="20"/>
          <w:szCs w:val="20"/>
        </w:rPr>
        <w:t>wymagane w specyfikacji istotnych warunków zamówienia dokumenty w formie oryginałów lub kserokopii poświadczonych za zgodność z oryginałem przez osobę uprawnioną do składan</w:t>
      </w:r>
      <w:r w:rsidR="00E70C20">
        <w:rPr>
          <w:sz w:val="20"/>
          <w:szCs w:val="20"/>
        </w:rPr>
        <w:t>ia oświadczeń w imieniu wykonawcy</w:t>
      </w:r>
      <w:r w:rsidRPr="00BE07F1">
        <w:rPr>
          <w:sz w:val="20"/>
          <w:szCs w:val="20"/>
        </w:rPr>
        <w:t>.</w:t>
      </w:r>
    </w:p>
    <w:p w:rsidR="000B04F4" w:rsidRPr="00BE07F1" w:rsidRDefault="00BE07F1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>
        <w:rPr>
          <w:sz w:val="20"/>
          <w:szCs w:val="20"/>
        </w:rPr>
        <w:t>Wszystkie naniesione</w:t>
      </w:r>
      <w:r w:rsidR="001B0420" w:rsidRPr="00BE07F1">
        <w:rPr>
          <w:sz w:val="20"/>
          <w:szCs w:val="20"/>
        </w:rPr>
        <w:t xml:space="preserve"> zmiany </w:t>
      </w:r>
      <w:r>
        <w:rPr>
          <w:sz w:val="20"/>
          <w:szCs w:val="20"/>
        </w:rPr>
        <w:t xml:space="preserve">w treści oferty, </w:t>
      </w:r>
      <w:r w:rsidR="00F31238">
        <w:rPr>
          <w:sz w:val="20"/>
          <w:szCs w:val="20"/>
        </w:rPr>
        <w:t>powinny</w:t>
      </w:r>
      <w:r w:rsidR="001B0420" w:rsidRPr="00BE07F1">
        <w:rPr>
          <w:sz w:val="20"/>
          <w:szCs w:val="20"/>
        </w:rPr>
        <w:t xml:space="preserve"> być parafowane i datowane przez osobę podpisującą ofertę. </w:t>
      </w:r>
    </w:p>
    <w:p w:rsidR="00BE07F1" w:rsidRPr="00BE07F1" w:rsidRDefault="001B0420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  <w:szCs w:val="20"/>
        </w:rPr>
        <w:t>Upoważnienie do podpisania oferty winno być dołączone d</w:t>
      </w:r>
      <w:r w:rsidR="00A0560D" w:rsidRPr="00BE07F1">
        <w:rPr>
          <w:sz w:val="20"/>
          <w:szCs w:val="20"/>
        </w:rPr>
        <w:t xml:space="preserve">o oferty, o ile nie wynika ono </w:t>
      </w:r>
      <w:r w:rsidR="00E70C20">
        <w:rPr>
          <w:sz w:val="20"/>
          <w:szCs w:val="20"/>
        </w:rPr>
        <w:t>z </w:t>
      </w:r>
      <w:r w:rsidRPr="00BE07F1">
        <w:rPr>
          <w:sz w:val="20"/>
          <w:szCs w:val="20"/>
        </w:rPr>
        <w:t xml:space="preserve">dokumentów </w:t>
      </w:r>
      <w:r w:rsidR="00F31238">
        <w:rPr>
          <w:sz w:val="20"/>
          <w:szCs w:val="20"/>
        </w:rPr>
        <w:t>do niej załączonych</w:t>
      </w:r>
      <w:r w:rsidRPr="00BE07F1">
        <w:rPr>
          <w:sz w:val="20"/>
          <w:szCs w:val="20"/>
        </w:rPr>
        <w:t>.</w:t>
      </w:r>
    </w:p>
    <w:p w:rsidR="00BE07F1" w:rsidRPr="00BE07F1" w:rsidRDefault="003C2566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</w:rPr>
        <w:t>Niekompletność oferty spowoduje jej odrzucenie w czasie trwania procedury rozpatrywania złożonych ofert.</w:t>
      </w:r>
    </w:p>
    <w:p w:rsidR="00BE07F1" w:rsidRPr="00BE07F1" w:rsidRDefault="003C2566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</w:rPr>
        <w:t>W związku z jawnością treści ofert dla innyc</w:t>
      </w:r>
      <w:r w:rsidR="00E70C20">
        <w:rPr>
          <w:sz w:val="20"/>
        </w:rPr>
        <w:t>h uczestników postępowania, na w</w:t>
      </w:r>
      <w:r w:rsidRPr="00BE07F1">
        <w:rPr>
          <w:sz w:val="20"/>
        </w:rPr>
        <w:t xml:space="preserve">ykonawcy ciąży obowiązek określenia tych informacji w danej ofercie </w:t>
      </w:r>
      <w:r w:rsidRPr="00BE07F1">
        <w:rPr>
          <w:b/>
          <w:sz w:val="20"/>
        </w:rPr>
        <w:t>( które Zamawiający powinien utajnić),</w:t>
      </w:r>
      <w:r w:rsidRPr="00BE07F1">
        <w:rPr>
          <w:sz w:val="20"/>
        </w:rPr>
        <w:t xml:space="preserve"> których ujawnienie naruszyłoby jego ważne interesy handlowe oraz zasady uczciwej konkurencji. Zapis o utajnieniu informacji powinien znajdować się w części wstępnej oferty.</w:t>
      </w:r>
    </w:p>
    <w:p w:rsidR="00BE07F1" w:rsidRPr="00BE07F1" w:rsidRDefault="003C2566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</w:rPr>
        <w:lastRenderedPageBreak/>
        <w:t xml:space="preserve">Wykonawca </w:t>
      </w:r>
      <w:r w:rsidR="000B04F4" w:rsidRPr="00BE07F1">
        <w:rPr>
          <w:sz w:val="20"/>
        </w:rPr>
        <w:t>może, przed upływem terminu do składania ofert, zmienić lub wycofać ofertę.</w:t>
      </w:r>
    </w:p>
    <w:p w:rsidR="00BE07F1" w:rsidRPr="00BE07F1" w:rsidRDefault="00BE07F1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</w:rPr>
        <w:t>Oferta powinna być złożona na adres zamawiającego w odpowiednim terminie.</w:t>
      </w:r>
    </w:p>
    <w:p w:rsidR="00BE07F1" w:rsidRPr="00BE07F1" w:rsidRDefault="000B04F4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  <w:szCs w:val="20"/>
        </w:rPr>
        <w:t>Zamawiający niezwłocznie zawiadomi wykonawcę o złożeniu jego oferty po terminie oraz zwróci ofertę po upływie terminu na wniesienie odwołania.</w:t>
      </w:r>
    </w:p>
    <w:p w:rsidR="0084462E" w:rsidRDefault="000B04F4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 w:rsidRPr="00BE07F1">
        <w:rPr>
          <w:sz w:val="20"/>
        </w:rPr>
        <w:t xml:space="preserve">Po otwarciu ofert, </w:t>
      </w:r>
      <w:r w:rsidR="0084462E">
        <w:rPr>
          <w:color w:val="000000"/>
          <w:sz w:val="20"/>
          <w:szCs w:val="20"/>
        </w:rPr>
        <w:t>z</w:t>
      </w:r>
      <w:r w:rsidR="0084462E" w:rsidRPr="0084462E">
        <w:rPr>
          <w:color w:val="000000"/>
          <w:sz w:val="20"/>
          <w:szCs w:val="20"/>
        </w:rPr>
        <w:t>amawiający na podstawie art. 26 ust. 3</w:t>
      </w:r>
      <w:r w:rsidR="002A6875">
        <w:rPr>
          <w:color w:val="000000"/>
          <w:sz w:val="20"/>
          <w:szCs w:val="20"/>
        </w:rPr>
        <w:t>,</w:t>
      </w:r>
      <w:r w:rsidR="0084462E" w:rsidRPr="0084462E">
        <w:rPr>
          <w:color w:val="000000"/>
          <w:sz w:val="20"/>
          <w:szCs w:val="20"/>
        </w:rPr>
        <w:t xml:space="preserve"> ustawy </w:t>
      </w:r>
      <w:r w:rsidR="002A6875" w:rsidRPr="00C5777F">
        <w:rPr>
          <w:sz w:val="20"/>
        </w:rPr>
        <w:t>z dnia 29 stycznia 2004r P</w:t>
      </w:r>
      <w:r w:rsidR="002A6875">
        <w:rPr>
          <w:sz w:val="20"/>
        </w:rPr>
        <w:t xml:space="preserve">rawo zamówień </w:t>
      </w:r>
      <w:r w:rsidR="00F31238">
        <w:rPr>
          <w:sz w:val="20"/>
        </w:rPr>
        <w:t>publicznych. (t</w:t>
      </w:r>
      <w:r w:rsidR="002A6875">
        <w:rPr>
          <w:sz w:val="20"/>
        </w:rPr>
        <w:t>j. Dz. U. z 2010</w:t>
      </w:r>
      <w:r w:rsidR="002A6875" w:rsidRPr="009A486D">
        <w:rPr>
          <w:sz w:val="20"/>
        </w:rPr>
        <w:t>r.</w:t>
      </w:r>
      <w:r w:rsidR="002A6875">
        <w:rPr>
          <w:sz w:val="20"/>
        </w:rPr>
        <w:t xml:space="preserve"> Nr 113, poz. 759, ze zmianami)</w:t>
      </w:r>
      <w:r w:rsidR="004623F5">
        <w:rPr>
          <w:color w:val="000000"/>
          <w:sz w:val="20"/>
          <w:szCs w:val="20"/>
        </w:rPr>
        <w:t>,</w:t>
      </w:r>
      <w:r w:rsidR="0084462E">
        <w:rPr>
          <w:color w:val="000000"/>
          <w:sz w:val="20"/>
          <w:szCs w:val="20"/>
        </w:rPr>
        <w:t xml:space="preserve"> wezwie w</w:t>
      </w:r>
      <w:r w:rsidR="0084462E" w:rsidRPr="0084462E">
        <w:rPr>
          <w:color w:val="000000"/>
          <w:sz w:val="20"/>
          <w:szCs w:val="20"/>
        </w:rPr>
        <w:t>ykonawców, którzy w określonym termini</w:t>
      </w:r>
      <w:r w:rsidR="0084462E">
        <w:rPr>
          <w:color w:val="000000"/>
          <w:sz w:val="20"/>
          <w:szCs w:val="20"/>
        </w:rPr>
        <w:t>e nie złożyli wymaganych przez z</w:t>
      </w:r>
      <w:r w:rsidR="0084462E" w:rsidRPr="0084462E">
        <w:rPr>
          <w:color w:val="000000"/>
          <w:sz w:val="20"/>
          <w:szCs w:val="20"/>
        </w:rPr>
        <w:t>amawiającego oświadczeń lub dokumentów potwierdzających spełnienie warunków udziału w postępowaniu, lub którzy nie złożyli pełnomocnictw, albo którzy złożyli wymagane przez</w:t>
      </w:r>
      <w:r w:rsidR="0084462E">
        <w:rPr>
          <w:color w:val="000000"/>
          <w:sz w:val="20"/>
          <w:szCs w:val="20"/>
        </w:rPr>
        <w:t xml:space="preserve"> z</w:t>
      </w:r>
      <w:r w:rsidR="0084462E" w:rsidRPr="0084462E">
        <w:rPr>
          <w:color w:val="000000"/>
          <w:sz w:val="20"/>
          <w:szCs w:val="20"/>
        </w:rPr>
        <w:t>amawiającego oświadczenia i dokumenty zawierające błędy, lub którzy złożyli wadliwe pełnomocnictwa, do ich złożenia w  wyznaczonym terminie, chy</w:t>
      </w:r>
      <w:r w:rsidR="0084462E">
        <w:rPr>
          <w:color w:val="000000"/>
          <w:sz w:val="20"/>
          <w:szCs w:val="20"/>
        </w:rPr>
        <w:t>ba że mimo ich złożenia oferta w</w:t>
      </w:r>
      <w:r w:rsidR="0084462E" w:rsidRPr="0084462E">
        <w:rPr>
          <w:color w:val="000000"/>
          <w:sz w:val="20"/>
          <w:szCs w:val="20"/>
        </w:rPr>
        <w:t>ykonawcy podlega odrzuceniu albo konieczne byłoby unieważnienie postępowania.</w:t>
      </w:r>
    </w:p>
    <w:p w:rsidR="003C2566" w:rsidRDefault="0084462E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>
        <w:rPr>
          <w:sz w:val="20"/>
        </w:rPr>
        <w:t>W</w:t>
      </w:r>
      <w:r w:rsidR="000B04F4" w:rsidRPr="0084462E">
        <w:rPr>
          <w:sz w:val="20"/>
        </w:rPr>
        <w:t xml:space="preserve">ykonawca </w:t>
      </w:r>
      <w:r w:rsidR="000B04F4" w:rsidRPr="0084462E">
        <w:rPr>
          <w:b/>
          <w:sz w:val="20"/>
        </w:rPr>
        <w:t>uzupełnia</w:t>
      </w:r>
      <w:r w:rsidR="000B04F4" w:rsidRPr="0084462E">
        <w:rPr>
          <w:sz w:val="20"/>
        </w:rPr>
        <w:t xml:space="preserve"> złożoną ofertę, na takich samych zasadach jak przy składaniu ofert.</w:t>
      </w:r>
    </w:p>
    <w:p w:rsidR="002A6875" w:rsidRPr="0084462E" w:rsidRDefault="002A6875" w:rsidP="009E5E72">
      <w:pPr>
        <w:numPr>
          <w:ilvl w:val="1"/>
          <w:numId w:val="3"/>
        </w:numPr>
        <w:spacing w:line="360" w:lineRule="auto"/>
        <w:jc w:val="both"/>
        <w:rPr>
          <w:sz w:val="20"/>
        </w:rPr>
      </w:pPr>
      <w:r>
        <w:rPr>
          <w:sz w:val="20"/>
        </w:rPr>
        <w:t>Zamawiający dopuszcza złożenie uzupełnień drogą elektroniczną a następnie przesłanie dokumentów drogą pocztową.</w:t>
      </w:r>
    </w:p>
    <w:p w:rsidR="00CB21B1" w:rsidRPr="00BE07F1" w:rsidRDefault="00CB21B1" w:rsidP="002E20EE">
      <w:pPr>
        <w:spacing w:line="360" w:lineRule="auto"/>
        <w:jc w:val="both"/>
        <w:rPr>
          <w:sz w:val="20"/>
        </w:rPr>
      </w:pPr>
    </w:p>
    <w:p w:rsidR="003C2566" w:rsidRDefault="003C2566" w:rsidP="009A486D">
      <w:pPr>
        <w:pStyle w:val="Nagwek4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MIEJSCE ORAZ TERMIN SKŁADANIA I OTWARCIA OFERT.</w:t>
      </w:r>
    </w:p>
    <w:p w:rsidR="003C2566" w:rsidRDefault="003C2566" w:rsidP="009A486D">
      <w:pPr>
        <w:jc w:val="both"/>
        <w:rPr>
          <w:sz w:val="20"/>
        </w:rPr>
      </w:pPr>
    </w:p>
    <w:p w:rsidR="003C2566" w:rsidRPr="009D01AB" w:rsidRDefault="003C2566" w:rsidP="002E20EE">
      <w:pPr>
        <w:numPr>
          <w:ilvl w:val="1"/>
          <w:numId w:val="1"/>
        </w:numPr>
        <w:spacing w:line="360" w:lineRule="auto"/>
        <w:ind w:left="1797" w:hanging="357"/>
        <w:jc w:val="both"/>
        <w:rPr>
          <w:sz w:val="20"/>
        </w:rPr>
      </w:pPr>
      <w:r w:rsidRPr="009D01AB">
        <w:rPr>
          <w:sz w:val="20"/>
        </w:rPr>
        <w:t xml:space="preserve">Ofertę należy złożyć w siedzibie zamawiającego w Nowym Dworze Gdańskim ul. </w:t>
      </w:r>
      <w:r w:rsidR="00F31238" w:rsidRPr="009D01AB">
        <w:rPr>
          <w:sz w:val="20"/>
        </w:rPr>
        <w:t xml:space="preserve">gen. Władysława </w:t>
      </w:r>
      <w:r w:rsidRPr="009D01AB">
        <w:rPr>
          <w:sz w:val="20"/>
        </w:rPr>
        <w:t xml:space="preserve">Sikorskiego 23 pok. nr 20 do dnia </w:t>
      </w:r>
      <w:r w:rsidR="00C34BC0">
        <w:rPr>
          <w:b/>
          <w:sz w:val="20"/>
        </w:rPr>
        <w:t>16</w:t>
      </w:r>
      <w:r w:rsidR="009D01AB" w:rsidRPr="009D01AB">
        <w:rPr>
          <w:b/>
          <w:sz w:val="20"/>
        </w:rPr>
        <w:t xml:space="preserve"> października</w:t>
      </w:r>
      <w:r w:rsidR="007C52FC" w:rsidRPr="009D01AB">
        <w:rPr>
          <w:b/>
          <w:sz w:val="20"/>
        </w:rPr>
        <w:t xml:space="preserve"> 2012</w:t>
      </w:r>
      <w:r w:rsidRPr="009D01AB">
        <w:rPr>
          <w:b/>
          <w:sz w:val="20"/>
        </w:rPr>
        <w:t>r. godz. 10</w:t>
      </w:r>
      <w:r w:rsidRPr="009D01AB">
        <w:rPr>
          <w:b/>
          <w:sz w:val="20"/>
          <w:u w:val="single"/>
          <w:vertAlign w:val="superscript"/>
        </w:rPr>
        <w:t>00</w:t>
      </w:r>
      <w:r w:rsidRPr="009D01AB">
        <w:rPr>
          <w:bCs/>
          <w:sz w:val="20"/>
        </w:rPr>
        <w:t>.</w:t>
      </w:r>
    </w:p>
    <w:p w:rsidR="003C2566" w:rsidRPr="009D01AB" w:rsidRDefault="003C2566" w:rsidP="002E20EE">
      <w:pPr>
        <w:numPr>
          <w:ilvl w:val="1"/>
          <w:numId w:val="1"/>
        </w:numPr>
        <w:spacing w:line="360" w:lineRule="auto"/>
        <w:ind w:left="1797" w:hanging="357"/>
        <w:jc w:val="both"/>
        <w:rPr>
          <w:sz w:val="20"/>
        </w:rPr>
      </w:pPr>
      <w:r w:rsidRPr="009D01AB">
        <w:rPr>
          <w:sz w:val="20"/>
        </w:rPr>
        <w:t xml:space="preserve">Otwarcie ofert nastąpi w siedzibie zamawiającego pod tym samym adresem, pok. Nr 9 w dniu </w:t>
      </w:r>
      <w:r w:rsidR="00C34BC0">
        <w:rPr>
          <w:b/>
          <w:bCs/>
          <w:sz w:val="20"/>
        </w:rPr>
        <w:t>16</w:t>
      </w:r>
      <w:r w:rsidR="009D01AB" w:rsidRPr="009D01AB">
        <w:rPr>
          <w:b/>
          <w:bCs/>
          <w:sz w:val="20"/>
        </w:rPr>
        <w:t xml:space="preserve"> października</w:t>
      </w:r>
      <w:r w:rsidR="00006A49" w:rsidRPr="009D01AB">
        <w:rPr>
          <w:b/>
          <w:bCs/>
          <w:sz w:val="20"/>
        </w:rPr>
        <w:t xml:space="preserve"> </w:t>
      </w:r>
      <w:r w:rsidR="00BE07F1" w:rsidRPr="009D01AB">
        <w:rPr>
          <w:b/>
          <w:sz w:val="20"/>
        </w:rPr>
        <w:t>2</w:t>
      </w:r>
      <w:r w:rsidR="007C52FC" w:rsidRPr="009D01AB">
        <w:rPr>
          <w:b/>
          <w:sz w:val="20"/>
        </w:rPr>
        <w:t>012</w:t>
      </w:r>
      <w:r w:rsidRPr="009D01AB">
        <w:rPr>
          <w:b/>
          <w:sz w:val="20"/>
        </w:rPr>
        <w:t>r.</w:t>
      </w:r>
      <w:r w:rsidRPr="009D01AB">
        <w:rPr>
          <w:sz w:val="20"/>
        </w:rPr>
        <w:t xml:space="preserve"> </w:t>
      </w:r>
      <w:r w:rsidRPr="009D01AB">
        <w:rPr>
          <w:b/>
          <w:sz w:val="20"/>
        </w:rPr>
        <w:t>godz.1</w:t>
      </w:r>
      <w:r w:rsidR="00366625" w:rsidRPr="009D01AB">
        <w:rPr>
          <w:b/>
          <w:sz w:val="20"/>
        </w:rPr>
        <w:t>0</w:t>
      </w:r>
      <w:r w:rsidR="00F31238" w:rsidRPr="009D01AB">
        <w:rPr>
          <w:b/>
          <w:sz w:val="20"/>
          <w:u w:val="single"/>
          <w:vertAlign w:val="superscript"/>
        </w:rPr>
        <w:t>15</w:t>
      </w:r>
      <w:r w:rsidRPr="009D01AB">
        <w:rPr>
          <w:b/>
          <w:sz w:val="20"/>
          <w:u w:val="single"/>
          <w:vertAlign w:val="superscript"/>
        </w:rPr>
        <w:t xml:space="preserve"> </w:t>
      </w:r>
    </w:p>
    <w:p w:rsidR="003C2566" w:rsidRPr="009D01AB" w:rsidRDefault="003C2566" w:rsidP="002E20EE">
      <w:pPr>
        <w:numPr>
          <w:ilvl w:val="1"/>
          <w:numId w:val="1"/>
        </w:numPr>
        <w:spacing w:line="360" w:lineRule="auto"/>
        <w:ind w:left="1797" w:hanging="357"/>
        <w:jc w:val="both"/>
        <w:rPr>
          <w:sz w:val="20"/>
        </w:rPr>
      </w:pPr>
      <w:r w:rsidRPr="009D01AB">
        <w:rPr>
          <w:sz w:val="20"/>
        </w:rPr>
        <w:t xml:space="preserve">Kopertę należy zaadresować; STAROSTWO POWIATOWE w Nowym Dworze Gdańskim ul. </w:t>
      </w:r>
      <w:r w:rsidR="00F31238" w:rsidRPr="009D01AB">
        <w:rPr>
          <w:sz w:val="20"/>
        </w:rPr>
        <w:t xml:space="preserve">gen. Władysława </w:t>
      </w:r>
      <w:r w:rsidRPr="009D01AB">
        <w:rPr>
          <w:sz w:val="20"/>
        </w:rPr>
        <w:t>Sikorskiego 23 z dopi</w:t>
      </w:r>
      <w:r w:rsidR="00006A49" w:rsidRPr="009D01AB">
        <w:rPr>
          <w:sz w:val="20"/>
        </w:rPr>
        <w:t>skiem: "Oferta przetargowa n</w:t>
      </w:r>
      <w:r w:rsidR="00366625" w:rsidRPr="009D01AB">
        <w:rPr>
          <w:sz w:val="20"/>
        </w:rPr>
        <w:t>a dokumentację projektową,</w:t>
      </w:r>
      <w:r w:rsidR="00BE07F1" w:rsidRPr="009D01AB">
        <w:rPr>
          <w:sz w:val="20"/>
        </w:rPr>
        <w:t xml:space="preserve"> nie otwierać przed dniem - </w:t>
      </w:r>
      <w:r w:rsidR="00C34BC0">
        <w:rPr>
          <w:b/>
          <w:sz w:val="20"/>
        </w:rPr>
        <w:t>16</w:t>
      </w:r>
      <w:r w:rsidR="009D01AB" w:rsidRPr="009D01AB">
        <w:rPr>
          <w:b/>
          <w:sz w:val="20"/>
        </w:rPr>
        <w:t xml:space="preserve"> października</w:t>
      </w:r>
      <w:r w:rsidR="007C52FC" w:rsidRPr="009D01AB">
        <w:rPr>
          <w:b/>
          <w:sz w:val="20"/>
        </w:rPr>
        <w:t xml:space="preserve"> 2012</w:t>
      </w:r>
      <w:r w:rsidRPr="009D01AB">
        <w:rPr>
          <w:b/>
          <w:sz w:val="20"/>
        </w:rPr>
        <w:t>r. godz. 1</w:t>
      </w:r>
      <w:r w:rsidR="00366625" w:rsidRPr="009D01AB">
        <w:rPr>
          <w:b/>
          <w:sz w:val="20"/>
        </w:rPr>
        <w:t>0</w:t>
      </w:r>
      <w:r w:rsidR="00F31238" w:rsidRPr="009D01AB">
        <w:rPr>
          <w:b/>
          <w:sz w:val="20"/>
          <w:u w:val="single"/>
          <w:vertAlign w:val="superscript"/>
        </w:rPr>
        <w:t>15</w:t>
      </w:r>
      <w:r w:rsidRPr="009D01AB">
        <w:rPr>
          <w:b/>
          <w:sz w:val="20"/>
        </w:rPr>
        <w:t>."</w:t>
      </w:r>
    </w:p>
    <w:p w:rsidR="003C2566" w:rsidRDefault="003C2566" w:rsidP="002E20EE">
      <w:pPr>
        <w:numPr>
          <w:ilvl w:val="1"/>
          <w:numId w:val="1"/>
        </w:numPr>
        <w:spacing w:line="360" w:lineRule="auto"/>
        <w:ind w:left="1797" w:hanging="357"/>
        <w:jc w:val="both"/>
        <w:rPr>
          <w:sz w:val="20"/>
        </w:rPr>
      </w:pPr>
      <w:r w:rsidRPr="009D01AB">
        <w:rPr>
          <w:sz w:val="20"/>
        </w:rPr>
        <w:t xml:space="preserve">W przypadku braku tej informacji zamawiający nie ponosi odpowiedzialności za zdarzenia wynikające z jej braku, (np. przypadkowe otwarcie oferty przed ustalonym </w:t>
      </w:r>
      <w:r>
        <w:rPr>
          <w:sz w:val="20"/>
        </w:rPr>
        <w:t>terminem).</w:t>
      </w:r>
    </w:p>
    <w:p w:rsidR="003C2566" w:rsidRDefault="003C2566" w:rsidP="009A486D">
      <w:pPr>
        <w:jc w:val="both"/>
        <w:rPr>
          <w:sz w:val="20"/>
        </w:rPr>
      </w:pPr>
    </w:p>
    <w:p w:rsidR="003C2566" w:rsidRPr="00006A49" w:rsidRDefault="003C2566" w:rsidP="009A486D">
      <w:pPr>
        <w:pStyle w:val="Nagwek4"/>
        <w:numPr>
          <w:ilvl w:val="0"/>
          <w:numId w:val="1"/>
        </w:numPr>
        <w:jc w:val="both"/>
        <w:rPr>
          <w:sz w:val="20"/>
        </w:rPr>
      </w:pPr>
      <w:r w:rsidRPr="00006A49">
        <w:rPr>
          <w:sz w:val="20"/>
        </w:rPr>
        <w:t>OPIS SPOSOBU OBLICZANIA CENY</w:t>
      </w:r>
    </w:p>
    <w:p w:rsidR="003C2566" w:rsidRPr="00006A49" w:rsidRDefault="003C2566" w:rsidP="009A486D">
      <w:pPr>
        <w:jc w:val="both"/>
        <w:rPr>
          <w:sz w:val="20"/>
        </w:rPr>
      </w:pPr>
    </w:p>
    <w:p w:rsidR="003C2566" w:rsidRPr="00006A49" w:rsidRDefault="003C2566" w:rsidP="002E20EE">
      <w:pPr>
        <w:spacing w:line="360" w:lineRule="auto"/>
        <w:ind w:left="1418"/>
        <w:jc w:val="both"/>
        <w:rPr>
          <w:sz w:val="20"/>
        </w:rPr>
      </w:pPr>
      <w:r w:rsidRPr="00006A49">
        <w:rPr>
          <w:sz w:val="20"/>
        </w:rPr>
        <w:t xml:space="preserve">W składanym </w:t>
      </w:r>
      <w:r w:rsidRPr="00006A49">
        <w:rPr>
          <w:sz w:val="20"/>
          <w:u w:val="single"/>
        </w:rPr>
        <w:t>formularzu ofertowym</w:t>
      </w:r>
      <w:r w:rsidRPr="00006A49">
        <w:rPr>
          <w:sz w:val="20"/>
        </w:rPr>
        <w:t xml:space="preserve">, należy podać w liczbach oraz słownie poprawnie naliczoną </w:t>
      </w:r>
      <w:r w:rsidRPr="00006A49">
        <w:rPr>
          <w:b/>
          <w:sz w:val="20"/>
        </w:rPr>
        <w:t>cenę oferty</w:t>
      </w:r>
      <w:r w:rsidRPr="00006A49">
        <w:rPr>
          <w:sz w:val="20"/>
        </w:rPr>
        <w:t xml:space="preserve"> wg zasad:</w:t>
      </w:r>
    </w:p>
    <w:p w:rsidR="003C2566" w:rsidRPr="00006A49" w:rsidRDefault="003C2566" w:rsidP="002E20EE">
      <w:pPr>
        <w:numPr>
          <w:ilvl w:val="1"/>
          <w:numId w:val="1"/>
        </w:numPr>
        <w:spacing w:line="360" w:lineRule="auto"/>
        <w:jc w:val="both"/>
        <w:rPr>
          <w:sz w:val="20"/>
        </w:rPr>
      </w:pPr>
      <w:r w:rsidRPr="00006A49">
        <w:rPr>
          <w:sz w:val="20"/>
        </w:rPr>
        <w:t xml:space="preserve">Należy określić </w:t>
      </w:r>
      <w:r w:rsidRPr="00657731">
        <w:rPr>
          <w:bCs/>
          <w:sz w:val="20"/>
        </w:rPr>
        <w:t xml:space="preserve">cenę </w:t>
      </w:r>
      <w:r w:rsidR="00006A49" w:rsidRPr="00657731">
        <w:rPr>
          <w:bCs/>
          <w:sz w:val="20"/>
        </w:rPr>
        <w:t>obejmującą</w:t>
      </w:r>
      <w:r w:rsidR="00366625">
        <w:rPr>
          <w:b/>
          <w:bCs/>
          <w:sz w:val="20"/>
        </w:rPr>
        <w:t xml:space="preserve"> </w:t>
      </w:r>
      <w:r w:rsidR="00006A49" w:rsidRPr="00006A49">
        <w:rPr>
          <w:sz w:val="20"/>
        </w:rPr>
        <w:t xml:space="preserve">wykonywanie </w:t>
      </w:r>
      <w:r w:rsidR="00657731">
        <w:rPr>
          <w:sz w:val="20"/>
        </w:rPr>
        <w:t>zamówienia</w:t>
      </w:r>
      <w:r w:rsidRPr="00006A49">
        <w:rPr>
          <w:sz w:val="20"/>
        </w:rPr>
        <w:t>.</w:t>
      </w:r>
    </w:p>
    <w:p w:rsidR="003C2566" w:rsidRPr="00006A49" w:rsidRDefault="003C2566" w:rsidP="002E20EE">
      <w:pPr>
        <w:numPr>
          <w:ilvl w:val="1"/>
          <w:numId w:val="1"/>
        </w:numPr>
        <w:spacing w:line="360" w:lineRule="auto"/>
        <w:jc w:val="both"/>
        <w:rPr>
          <w:sz w:val="20"/>
        </w:rPr>
      </w:pPr>
      <w:r w:rsidRPr="00006A49">
        <w:rPr>
          <w:sz w:val="20"/>
        </w:rPr>
        <w:t>Pojęcie ceny należy rozumieć w kontekście zapisów ustawy z dnia 5 lipca 2001r. o cenach (Dz. U. Nr 97, poz. 1050), ora</w:t>
      </w:r>
      <w:r w:rsidR="00F31238">
        <w:rPr>
          <w:sz w:val="20"/>
        </w:rPr>
        <w:t>z definicją określoną art. 632 K</w:t>
      </w:r>
      <w:r w:rsidRPr="00006A49">
        <w:rPr>
          <w:sz w:val="20"/>
        </w:rPr>
        <w:t>odeksu cywilnego.</w:t>
      </w:r>
    </w:p>
    <w:p w:rsidR="003C2566" w:rsidRPr="00006A49" w:rsidRDefault="003C2566" w:rsidP="002E20EE">
      <w:pPr>
        <w:numPr>
          <w:ilvl w:val="1"/>
          <w:numId w:val="1"/>
        </w:numPr>
        <w:spacing w:line="360" w:lineRule="auto"/>
        <w:jc w:val="both"/>
        <w:rPr>
          <w:sz w:val="20"/>
        </w:rPr>
      </w:pPr>
      <w:r w:rsidRPr="00006A49">
        <w:rPr>
          <w:sz w:val="20"/>
        </w:rPr>
        <w:t>Cenę należy podać z dokładnością do drugiego miejsca po przecinku (grosze).</w:t>
      </w:r>
    </w:p>
    <w:p w:rsidR="003C2566" w:rsidRPr="00006A49" w:rsidRDefault="003C2566" w:rsidP="002E20EE">
      <w:pPr>
        <w:numPr>
          <w:ilvl w:val="1"/>
          <w:numId w:val="1"/>
        </w:numPr>
        <w:spacing w:line="360" w:lineRule="auto"/>
        <w:jc w:val="both"/>
        <w:rPr>
          <w:sz w:val="20"/>
        </w:rPr>
      </w:pPr>
      <w:r w:rsidRPr="00006A49">
        <w:rPr>
          <w:sz w:val="20"/>
        </w:rPr>
        <w:t>Wykonawca jest obowiązany zawrzeć w cenie oferty wszelkie upusty i rabaty, jakich zamierza udzielić zamawiającemu.</w:t>
      </w:r>
    </w:p>
    <w:p w:rsidR="003C2566" w:rsidRDefault="003C2566" w:rsidP="009A486D">
      <w:pPr>
        <w:ind w:left="1440"/>
        <w:jc w:val="both"/>
        <w:rPr>
          <w:sz w:val="20"/>
        </w:rPr>
      </w:pPr>
    </w:p>
    <w:p w:rsidR="00366625" w:rsidRDefault="003C2566" w:rsidP="00366625">
      <w:pPr>
        <w:pStyle w:val="Nagwek4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lastRenderedPageBreak/>
        <w:t>OPIS KRYTERIÓW, KTÓRYMI ZAMAWIAJĄCY BĘDZIE SIĘ KIEROWAŁ PRZY WYBORZE OFERTY WRAZ Z PODANIEM ZNACZENIA TYCH KRYTERIÓW I SPOSOBU OCENY OFERT.</w:t>
      </w:r>
    </w:p>
    <w:p w:rsidR="00366625" w:rsidRPr="00366625" w:rsidRDefault="00366625" w:rsidP="00366625"/>
    <w:p w:rsidR="003C2566" w:rsidRDefault="00366625" w:rsidP="002E20EE">
      <w:pPr>
        <w:numPr>
          <w:ilvl w:val="1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Cena (10</w:t>
      </w:r>
      <w:r w:rsidR="0086551C">
        <w:rPr>
          <w:sz w:val="20"/>
        </w:rPr>
        <w:t>0</w:t>
      </w:r>
      <w:r w:rsidR="003C2566">
        <w:rPr>
          <w:sz w:val="20"/>
        </w:rPr>
        <w:t>%) jest jedyny</w:t>
      </w:r>
      <w:r w:rsidR="00271DF9">
        <w:rPr>
          <w:sz w:val="20"/>
        </w:rPr>
        <w:t>m kryterium przy wyborze oferty,</w:t>
      </w:r>
    </w:p>
    <w:p w:rsidR="003C2566" w:rsidRDefault="003C2566" w:rsidP="002E20EE">
      <w:pPr>
        <w:numPr>
          <w:ilvl w:val="1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Podczas oceny ofert, zamawiający porówna ceny ofert wg. zasady;</w:t>
      </w:r>
    </w:p>
    <w:p w:rsidR="003C2566" w:rsidRDefault="003C2566" w:rsidP="002E20EE">
      <w:pPr>
        <w:spacing w:line="360" w:lineRule="auto"/>
        <w:ind w:left="1843"/>
        <w:jc w:val="both"/>
        <w:rPr>
          <w:b/>
          <w:bCs/>
          <w:sz w:val="20"/>
        </w:rPr>
      </w:pPr>
      <w:r>
        <w:rPr>
          <w:b/>
          <w:bCs/>
          <w:sz w:val="20"/>
        </w:rPr>
        <w:t>Cena oferty z najniższą kwotą</w:t>
      </w:r>
    </w:p>
    <w:p w:rsidR="003C2566" w:rsidRPr="0086551C" w:rsidRDefault="003C2566" w:rsidP="002E20EE">
      <w:pPr>
        <w:spacing w:line="360" w:lineRule="auto"/>
        <w:ind w:left="1843"/>
        <w:jc w:val="both"/>
        <w:rPr>
          <w:b/>
          <w:bCs/>
          <w:sz w:val="20"/>
          <w:vertAlign w:val="superscript"/>
        </w:rPr>
      </w:pPr>
      <w:r>
        <w:rPr>
          <w:b/>
          <w:bCs/>
          <w:sz w:val="20"/>
        </w:rPr>
        <w:t>-----------------------------------</w:t>
      </w:r>
      <w:r w:rsidR="00271DF9">
        <w:rPr>
          <w:b/>
          <w:bCs/>
          <w:sz w:val="20"/>
        </w:rPr>
        <w:t xml:space="preserve">------   </w:t>
      </w:r>
      <w:r w:rsidR="00366625">
        <w:rPr>
          <w:b/>
          <w:bCs/>
          <w:sz w:val="20"/>
        </w:rPr>
        <w:t xml:space="preserve">  x   10</w:t>
      </w:r>
      <w:r w:rsidR="00967ADE">
        <w:rPr>
          <w:b/>
          <w:bCs/>
          <w:sz w:val="20"/>
        </w:rPr>
        <w:t>0 waga</w:t>
      </w:r>
      <w:r>
        <w:rPr>
          <w:b/>
          <w:bCs/>
          <w:sz w:val="20"/>
        </w:rPr>
        <w:t>%  =  X</w:t>
      </w:r>
    </w:p>
    <w:p w:rsidR="0086551C" w:rsidRDefault="003C2566" w:rsidP="002E20EE">
      <w:pPr>
        <w:spacing w:line="360" w:lineRule="auto"/>
        <w:ind w:left="1843"/>
        <w:jc w:val="both"/>
        <w:rPr>
          <w:sz w:val="20"/>
        </w:rPr>
      </w:pPr>
      <w:r>
        <w:rPr>
          <w:b/>
          <w:bCs/>
          <w:sz w:val="20"/>
        </w:rPr>
        <w:t>Cena oferty badanej</w:t>
      </w:r>
    </w:p>
    <w:p w:rsidR="0086551C" w:rsidRDefault="003C2566" w:rsidP="002E20EE">
      <w:pPr>
        <w:spacing w:line="360" w:lineRule="auto"/>
        <w:ind w:left="1843"/>
        <w:jc w:val="both"/>
        <w:rPr>
          <w:sz w:val="20"/>
        </w:rPr>
      </w:pPr>
      <w:r>
        <w:rPr>
          <w:sz w:val="20"/>
        </w:rPr>
        <w:t>gdzie;</w:t>
      </w:r>
      <w:r w:rsidR="001B624D">
        <w:rPr>
          <w:sz w:val="20"/>
        </w:rPr>
        <w:t xml:space="preserve"> X </w:t>
      </w:r>
      <w:r w:rsidR="0086551C">
        <w:rPr>
          <w:sz w:val="20"/>
        </w:rPr>
        <w:t>–</w:t>
      </w:r>
      <w:r w:rsidR="001B624D">
        <w:rPr>
          <w:sz w:val="20"/>
        </w:rPr>
        <w:t xml:space="preserve"> </w:t>
      </w:r>
      <w:r w:rsidR="0086551C">
        <w:rPr>
          <w:sz w:val="20"/>
        </w:rPr>
        <w:t xml:space="preserve">maksymalna </w:t>
      </w:r>
      <w:r w:rsidR="001B624D">
        <w:rPr>
          <w:sz w:val="20"/>
        </w:rPr>
        <w:t>ilość pun</w:t>
      </w:r>
      <w:r w:rsidR="00366625">
        <w:rPr>
          <w:sz w:val="20"/>
        </w:rPr>
        <w:t>któw;  10</w:t>
      </w:r>
      <w:r w:rsidR="0086551C">
        <w:rPr>
          <w:sz w:val="20"/>
        </w:rPr>
        <w:t>0</w:t>
      </w:r>
      <w:r w:rsidR="00271DF9">
        <w:rPr>
          <w:sz w:val="20"/>
        </w:rPr>
        <w:t xml:space="preserve"> - </w:t>
      </w:r>
      <w:r w:rsidR="0086551C">
        <w:rPr>
          <w:sz w:val="20"/>
        </w:rPr>
        <w:t>waga</w:t>
      </w:r>
      <w:r w:rsidR="001B624D">
        <w:rPr>
          <w:sz w:val="20"/>
        </w:rPr>
        <w:t xml:space="preserve">% </w:t>
      </w:r>
      <w:r>
        <w:rPr>
          <w:sz w:val="20"/>
        </w:rPr>
        <w:t>- procentowe znaczenie kryterium.</w:t>
      </w:r>
    </w:p>
    <w:p w:rsidR="003C2566" w:rsidRDefault="003C2566" w:rsidP="002E20EE">
      <w:pPr>
        <w:numPr>
          <w:ilvl w:val="1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Wygra oferta, która uzyska największą (wyliczoną matematycznie poprzez zsumowanie</w:t>
      </w:r>
      <w:r w:rsidR="00271DF9">
        <w:rPr>
          <w:sz w:val="20"/>
        </w:rPr>
        <w:t xml:space="preserve"> kryterium ceny i doświadczenia</w:t>
      </w:r>
      <w:r>
        <w:rPr>
          <w:sz w:val="20"/>
        </w:rPr>
        <w:t>) ilość punktów.</w:t>
      </w:r>
    </w:p>
    <w:p w:rsidR="003C2566" w:rsidRDefault="003C2566" w:rsidP="002E20EE">
      <w:pPr>
        <w:numPr>
          <w:ilvl w:val="1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ostatecznych jest </w:t>
      </w:r>
      <w:r>
        <w:rPr>
          <w:b/>
          <w:sz w:val="20"/>
        </w:rPr>
        <w:t>jawne</w:t>
      </w:r>
      <w:r>
        <w:rPr>
          <w:sz w:val="20"/>
        </w:rPr>
        <w:t xml:space="preserve"> i wykonawcy mogą w nim brać udział. </w:t>
      </w:r>
    </w:p>
    <w:p w:rsidR="003C2566" w:rsidRDefault="003C2566" w:rsidP="002E20EE">
      <w:pPr>
        <w:numPr>
          <w:ilvl w:val="1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Z zawartością ofert nie można się zapoznać przed upływem terminu ich otwarcia.</w:t>
      </w:r>
    </w:p>
    <w:p w:rsidR="003C2566" w:rsidRDefault="003C2566" w:rsidP="002E20EE">
      <w:pPr>
        <w:numPr>
          <w:ilvl w:val="1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Po otwarciu ofert, zamawiający poda; imiona i nazwiska, nazwy (firm), siedziby wykonawców których oferta jest otwierana, oraz informacje dot</w:t>
      </w:r>
      <w:r w:rsidR="006C5424">
        <w:rPr>
          <w:sz w:val="20"/>
        </w:rPr>
        <w:t>yczące cen ofert.</w:t>
      </w:r>
    </w:p>
    <w:p w:rsidR="003C2566" w:rsidRDefault="003C2566" w:rsidP="002E20EE">
      <w:pPr>
        <w:numPr>
          <w:ilvl w:val="1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Informacje z otwarcia ofert można uzyskać po złożeniu pisemnego wniosku do zamawiającego.</w:t>
      </w:r>
    </w:p>
    <w:p w:rsidR="003C2566" w:rsidRDefault="003C2566" w:rsidP="009A486D">
      <w:pPr>
        <w:jc w:val="both"/>
        <w:rPr>
          <w:sz w:val="20"/>
        </w:rPr>
      </w:pPr>
    </w:p>
    <w:p w:rsidR="003C2566" w:rsidRDefault="003C2566" w:rsidP="009A486D">
      <w:pPr>
        <w:pStyle w:val="Nagwek4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INFORMACJE O FORMALNOŚCIACH, JAKIE POWINNY ZOSTAĆ DOPEŁNIONE PO WYBORZE OFERTY W CELU ZAWARCIA UMOWY W SPRAWIE ZAMÓWIENIA PUBLICZNEGO</w:t>
      </w:r>
    </w:p>
    <w:p w:rsidR="003C2566" w:rsidRDefault="003C2566" w:rsidP="009A486D">
      <w:pPr>
        <w:jc w:val="both"/>
        <w:rPr>
          <w:sz w:val="20"/>
        </w:rPr>
      </w:pPr>
    </w:p>
    <w:p w:rsidR="003C2566" w:rsidRDefault="003C2566" w:rsidP="002E20EE">
      <w:pPr>
        <w:pStyle w:val="Tekstpodstawowywcity2"/>
        <w:spacing w:line="360" w:lineRule="auto"/>
        <w:ind w:left="1418"/>
        <w:jc w:val="both"/>
        <w:rPr>
          <w:sz w:val="20"/>
        </w:rPr>
      </w:pPr>
      <w:r>
        <w:rPr>
          <w:sz w:val="20"/>
        </w:rPr>
        <w:t>Po rozstrzygnięciu przetargu, skompletowaniu dokum</w:t>
      </w:r>
      <w:r w:rsidR="006C5424">
        <w:rPr>
          <w:sz w:val="20"/>
        </w:rPr>
        <w:t xml:space="preserve">entacji oraz upływie terminu na wniesienie odwołania określonego w art. 94 ustawy </w:t>
      </w:r>
      <w:r w:rsidR="006C5424" w:rsidRPr="00C5777F">
        <w:rPr>
          <w:sz w:val="20"/>
        </w:rPr>
        <w:t>z dnia 29 stycznia 2004r P</w:t>
      </w:r>
      <w:r w:rsidR="00C34BC0">
        <w:rPr>
          <w:sz w:val="20"/>
        </w:rPr>
        <w:t>rawo zamówień publicznych. (t</w:t>
      </w:r>
      <w:r w:rsidR="00D4541D">
        <w:rPr>
          <w:sz w:val="20"/>
        </w:rPr>
        <w:t>j. Dz. U. z 2010</w:t>
      </w:r>
      <w:r w:rsidR="00D4541D" w:rsidRPr="009A486D">
        <w:rPr>
          <w:sz w:val="20"/>
        </w:rPr>
        <w:t>r.</w:t>
      </w:r>
      <w:r w:rsidR="00D4541D">
        <w:rPr>
          <w:sz w:val="20"/>
        </w:rPr>
        <w:t xml:space="preserve"> Nr 113, poz. 759</w:t>
      </w:r>
      <w:r w:rsidR="00366625">
        <w:rPr>
          <w:sz w:val="20"/>
        </w:rPr>
        <w:t>, ze zmianami</w:t>
      </w:r>
      <w:r w:rsidR="006C5424">
        <w:rPr>
          <w:sz w:val="20"/>
        </w:rPr>
        <w:t>)</w:t>
      </w:r>
      <w:r>
        <w:rPr>
          <w:sz w:val="20"/>
        </w:rPr>
        <w:t>, zamawiający wezwie pisemnie wykonawcę, który wygrał przetarg do podpisania umowy</w:t>
      </w:r>
      <w:r w:rsidR="006C5424">
        <w:rPr>
          <w:sz w:val="20"/>
        </w:rPr>
        <w:t>.</w:t>
      </w:r>
      <w:r>
        <w:rPr>
          <w:sz w:val="20"/>
        </w:rPr>
        <w:t xml:space="preserve"> </w:t>
      </w:r>
    </w:p>
    <w:p w:rsidR="003C2566" w:rsidRDefault="003C2566" w:rsidP="009A486D">
      <w:pPr>
        <w:pStyle w:val="Tekstpodstawowywcity2"/>
        <w:ind w:left="1418"/>
        <w:jc w:val="both"/>
        <w:rPr>
          <w:sz w:val="20"/>
        </w:rPr>
      </w:pPr>
    </w:p>
    <w:p w:rsidR="003C2566" w:rsidRDefault="003C2566" w:rsidP="009A486D">
      <w:pPr>
        <w:pStyle w:val="Nagwek4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WYMAGANIA DOTYCZĄCE ZABEZPIECZENIA NALEŻYTEGO WYKONANIA UMOWY.</w:t>
      </w:r>
    </w:p>
    <w:p w:rsidR="003C2566" w:rsidRDefault="003C2566" w:rsidP="009A486D">
      <w:pPr>
        <w:pStyle w:val="Tekstpodstawowy"/>
        <w:jc w:val="both"/>
        <w:rPr>
          <w:sz w:val="20"/>
        </w:rPr>
      </w:pPr>
    </w:p>
    <w:p w:rsidR="00F31238" w:rsidRPr="00273445" w:rsidRDefault="00E70C20" w:rsidP="00E70C20">
      <w:pPr>
        <w:pStyle w:val="Akapitzlist"/>
        <w:numPr>
          <w:ilvl w:val="0"/>
          <w:numId w:val="27"/>
        </w:numPr>
        <w:spacing w:line="360" w:lineRule="auto"/>
        <w:ind w:left="1701" w:right="425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żąda od w</w:t>
      </w:r>
      <w:r w:rsidR="00F31238" w:rsidRPr="00273445">
        <w:rPr>
          <w:sz w:val="20"/>
          <w:szCs w:val="20"/>
        </w:rPr>
        <w:t xml:space="preserve">ykonawcy wniesienia zabezpieczenia należytego wykonania umowy, </w:t>
      </w:r>
      <w:r w:rsidR="00F31238">
        <w:rPr>
          <w:sz w:val="20"/>
          <w:szCs w:val="20"/>
        </w:rPr>
        <w:t>zwanego dalej „Z</w:t>
      </w:r>
      <w:r w:rsidR="00F31238" w:rsidRPr="00273445">
        <w:rPr>
          <w:sz w:val="20"/>
          <w:szCs w:val="20"/>
        </w:rPr>
        <w:t xml:space="preserve">abezpieczeniem”, w wysokości </w:t>
      </w:r>
      <w:r w:rsidR="003C331D">
        <w:rPr>
          <w:sz w:val="20"/>
          <w:szCs w:val="20"/>
        </w:rPr>
        <w:t xml:space="preserve">10 % ceny całkowitej podanej w </w:t>
      </w:r>
      <w:r w:rsidR="00F31238" w:rsidRPr="00273445">
        <w:rPr>
          <w:sz w:val="20"/>
          <w:szCs w:val="20"/>
        </w:rPr>
        <w:t xml:space="preserve">ofercie. </w:t>
      </w:r>
    </w:p>
    <w:p w:rsidR="00F31238" w:rsidRPr="00273445" w:rsidRDefault="00F31238" w:rsidP="00E70C20">
      <w:pPr>
        <w:pStyle w:val="Akapitzlist"/>
        <w:numPr>
          <w:ilvl w:val="0"/>
          <w:numId w:val="27"/>
        </w:numPr>
        <w:spacing w:line="360" w:lineRule="auto"/>
        <w:ind w:left="1701" w:right="425" w:hanging="357"/>
        <w:jc w:val="both"/>
        <w:rPr>
          <w:sz w:val="20"/>
          <w:szCs w:val="20"/>
        </w:rPr>
      </w:pPr>
      <w:r w:rsidRPr="00273445">
        <w:rPr>
          <w:sz w:val="20"/>
          <w:szCs w:val="20"/>
        </w:rPr>
        <w:t>Zabezpieczenie służy pokryciu roszczeń z tytułu niewykonania lub nienależytego wykonania umowy</w:t>
      </w:r>
      <w:r w:rsidR="00617BE4">
        <w:rPr>
          <w:sz w:val="20"/>
          <w:szCs w:val="20"/>
        </w:rPr>
        <w:t xml:space="preserve"> i </w:t>
      </w:r>
      <w:r w:rsidRPr="00273445">
        <w:rPr>
          <w:sz w:val="20"/>
          <w:szCs w:val="20"/>
        </w:rPr>
        <w:t>m</w:t>
      </w:r>
      <w:r w:rsidR="00E70C20">
        <w:rPr>
          <w:sz w:val="20"/>
          <w:szCs w:val="20"/>
        </w:rPr>
        <w:t>oże być wnoszone według wyboru w</w:t>
      </w:r>
      <w:r>
        <w:rPr>
          <w:sz w:val="20"/>
          <w:szCs w:val="20"/>
        </w:rPr>
        <w:t xml:space="preserve">ykonawcy w jednej lub w </w:t>
      </w:r>
      <w:r w:rsidRPr="00273445">
        <w:rPr>
          <w:sz w:val="20"/>
          <w:szCs w:val="20"/>
        </w:rPr>
        <w:t>kilku następujących formach:</w:t>
      </w:r>
    </w:p>
    <w:p w:rsidR="00F31238" w:rsidRPr="00273445" w:rsidRDefault="00F31238" w:rsidP="00E70C20">
      <w:pPr>
        <w:pStyle w:val="Akapitzlist"/>
        <w:numPr>
          <w:ilvl w:val="0"/>
          <w:numId w:val="28"/>
        </w:numPr>
        <w:spacing w:line="360" w:lineRule="auto"/>
        <w:ind w:left="2127" w:right="425" w:hanging="357"/>
        <w:jc w:val="both"/>
        <w:rPr>
          <w:sz w:val="20"/>
          <w:szCs w:val="20"/>
        </w:rPr>
      </w:pPr>
      <w:r w:rsidRPr="00273445">
        <w:rPr>
          <w:sz w:val="20"/>
          <w:szCs w:val="20"/>
        </w:rPr>
        <w:t>pieniądzu;</w:t>
      </w:r>
    </w:p>
    <w:p w:rsidR="00F31238" w:rsidRPr="00273445" w:rsidRDefault="00F31238" w:rsidP="00E70C20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ind w:left="2127" w:right="425" w:hanging="357"/>
        <w:jc w:val="both"/>
        <w:rPr>
          <w:sz w:val="20"/>
          <w:szCs w:val="20"/>
        </w:rPr>
      </w:pPr>
      <w:r w:rsidRPr="00273445">
        <w:rPr>
          <w:sz w:val="20"/>
          <w:szCs w:val="20"/>
        </w:rPr>
        <w:t>poręczeniach bankowych lub poręczeniach spółdzielczej kas</w:t>
      </w:r>
      <w:r>
        <w:rPr>
          <w:sz w:val="20"/>
          <w:szCs w:val="20"/>
        </w:rPr>
        <w:t xml:space="preserve">y oszczędnościowo-kredytowej, z </w:t>
      </w:r>
      <w:r w:rsidRPr="00273445">
        <w:rPr>
          <w:sz w:val="20"/>
          <w:szCs w:val="20"/>
        </w:rPr>
        <w:t>tym że zobowiązanie kasy jest zawsze zobowiązaniem pieniężnym;</w:t>
      </w:r>
    </w:p>
    <w:p w:rsidR="00F31238" w:rsidRPr="00273445" w:rsidRDefault="00F31238" w:rsidP="00E70C20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ind w:left="2127" w:right="425" w:hanging="357"/>
        <w:jc w:val="both"/>
        <w:rPr>
          <w:sz w:val="20"/>
          <w:szCs w:val="20"/>
        </w:rPr>
      </w:pPr>
      <w:r w:rsidRPr="00273445">
        <w:rPr>
          <w:sz w:val="20"/>
          <w:szCs w:val="20"/>
        </w:rPr>
        <w:t>gwarancjach bankowych;</w:t>
      </w:r>
    </w:p>
    <w:p w:rsidR="00F31238" w:rsidRPr="00273445" w:rsidRDefault="00F31238" w:rsidP="00E70C20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ind w:left="2127" w:right="425" w:hanging="357"/>
        <w:jc w:val="both"/>
        <w:rPr>
          <w:sz w:val="20"/>
          <w:szCs w:val="20"/>
        </w:rPr>
      </w:pPr>
      <w:r w:rsidRPr="00273445">
        <w:rPr>
          <w:sz w:val="20"/>
          <w:szCs w:val="20"/>
        </w:rPr>
        <w:t>gwarancjach ubezpieczeniowych;</w:t>
      </w:r>
    </w:p>
    <w:p w:rsidR="00F31238" w:rsidRPr="00273445" w:rsidRDefault="00F31238" w:rsidP="00E70C20">
      <w:pPr>
        <w:pStyle w:val="Akapitzlist"/>
        <w:numPr>
          <w:ilvl w:val="0"/>
          <w:numId w:val="28"/>
        </w:numPr>
        <w:spacing w:line="360" w:lineRule="auto"/>
        <w:ind w:left="2127" w:right="425" w:hanging="357"/>
        <w:jc w:val="both"/>
        <w:rPr>
          <w:sz w:val="20"/>
          <w:szCs w:val="20"/>
        </w:rPr>
      </w:pPr>
      <w:r w:rsidRPr="00273445">
        <w:rPr>
          <w:sz w:val="20"/>
          <w:szCs w:val="20"/>
        </w:rPr>
        <w:lastRenderedPageBreak/>
        <w:t xml:space="preserve">poręczeniach udzielanych przez </w:t>
      </w:r>
      <w:r w:rsidR="003C331D">
        <w:rPr>
          <w:sz w:val="20"/>
          <w:szCs w:val="20"/>
        </w:rPr>
        <w:t xml:space="preserve">podmioty, o których mowa w art. 6b ust. </w:t>
      </w:r>
      <w:r w:rsidRPr="00273445">
        <w:rPr>
          <w:sz w:val="20"/>
          <w:szCs w:val="20"/>
        </w:rPr>
        <w:t>5 pkt 2 ustawy z dnia 9 listopada 2000 r. o utworzeniu Polskiej Agencji Rozwoju Przedsiębiorczości.</w:t>
      </w:r>
    </w:p>
    <w:p w:rsidR="00F31238" w:rsidRPr="00273445" w:rsidRDefault="00F31238" w:rsidP="00E70C20">
      <w:pPr>
        <w:pStyle w:val="Akapitzlist"/>
        <w:numPr>
          <w:ilvl w:val="0"/>
          <w:numId w:val="27"/>
        </w:numPr>
        <w:spacing w:line="360" w:lineRule="auto"/>
        <w:ind w:left="1701" w:right="425" w:hanging="357"/>
        <w:jc w:val="both"/>
        <w:rPr>
          <w:sz w:val="20"/>
          <w:szCs w:val="20"/>
        </w:rPr>
      </w:pPr>
      <w:r w:rsidRPr="00273445">
        <w:rPr>
          <w:sz w:val="20"/>
          <w:szCs w:val="20"/>
        </w:rPr>
        <w:t>Zabez</w:t>
      </w:r>
      <w:r w:rsidR="00E70C20">
        <w:rPr>
          <w:sz w:val="20"/>
          <w:szCs w:val="20"/>
        </w:rPr>
        <w:t>pieczenie wnoszone w pieniądzu w</w:t>
      </w:r>
      <w:r w:rsidRPr="00273445">
        <w:rPr>
          <w:sz w:val="20"/>
          <w:szCs w:val="20"/>
        </w:rPr>
        <w:t>ykonawca wpłaca przelewem na r</w:t>
      </w:r>
      <w:r w:rsidR="00E70C20">
        <w:rPr>
          <w:sz w:val="20"/>
          <w:szCs w:val="20"/>
        </w:rPr>
        <w:t>achunek bankowy wskazany przez z</w:t>
      </w:r>
      <w:r w:rsidRPr="00273445">
        <w:rPr>
          <w:sz w:val="20"/>
          <w:szCs w:val="20"/>
        </w:rPr>
        <w:t>amawiającego.</w:t>
      </w:r>
    </w:p>
    <w:p w:rsidR="00F31238" w:rsidRPr="00273445" w:rsidRDefault="00E70C20" w:rsidP="00E70C20">
      <w:pPr>
        <w:pStyle w:val="Akapitzlist"/>
        <w:numPr>
          <w:ilvl w:val="0"/>
          <w:numId w:val="27"/>
        </w:numPr>
        <w:spacing w:line="360" w:lineRule="auto"/>
        <w:ind w:left="1701" w:right="425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zwróci w</w:t>
      </w:r>
      <w:r w:rsidR="00F31238" w:rsidRPr="00273445">
        <w:rPr>
          <w:sz w:val="20"/>
          <w:szCs w:val="20"/>
        </w:rPr>
        <w:t>ykonawcy wniesione zabezpieczenie w terminie 30 dni od dnia wykona</w:t>
      </w:r>
      <w:r>
        <w:rPr>
          <w:sz w:val="20"/>
          <w:szCs w:val="20"/>
        </w:rPr>
        <w:t>nia zamówienia i uznania przez z</w:t>
      </w:r>
      <w:r w:rsidR="00F31238" w:rsidRPr="00273445">
        <w:rPr>
          <w:sz w:val="20"/>
          <w:szCs w:val="20"/>
        </w:rPr>
        <w:t xml:space="preserve">amawiającego za należycie wykonane, z wyjątkiem kwoty 30 % wysokości zabezpieczenia pozostawionej na zabezpieczenie roszczeń </w:t>
      </w:r>
      <w:r w:rsidR="00F31238" w:rsidRPr="00273445">
        <w:rPr>
          <w:sz w:val="20"/>
          <w:szCs w:val="20"/>
          <w:u w:val="single"/>
        </w:rPr>
        <w:t>z tytułu rękojmi</w:t>
      </w:r>
      <w:r w:rsidR="00F31238" w:rsidRPr="00273445">
        <w:rPr>
          <w:sz w:val="20"/>
          <w:szCs w:val="20"/>
        </w:rPr>
        <w:t xml:space="preserve"> za wady. Zamawiający zwróci wykonawcy tą kwotę nie później niż w 15 dniu po upływie okresu rękojmi za wady.</w:t>
      </w:r>
    </w:p>
    <w:p w:rsidR="00F31238" w:rsidRDefault="00F31238" w:rsidP="009A486D">
      <w:pPr>
        <w:pStyle w:val="Tekstpodstawowy"/>
        <w:jc w:val="both"/>
        <w:rPr>
          <w:sz w:val="20"/>
        </w:rPr>
      </w:pPr>
    </w:p>
    <w:p w:rsidR="00C5777F" w:rsidRPr="00C5777F" w:rsidRDefault="00617BE4" w:rsidP="009A486D">
      <w:pPr>
        <w:pStyle w:val="Nagwek3"/>
        <w:jc w:val="both"/>
        <w:rPr>
          <w:sz w:val="20"/>
        </w:rPr>
      </w:pPr>
      <w:r>
        <w:rPr>
          <w:sz w:val="20"/>
        </w:rPr>
        <w:t>OGÓLNE WARUNKI UMOWY</w:t>
      </w:r>
    </w:p>
    <w:p w:rsidR="00C5777F" w:rsidRDefault="00C5777F" w:rsidP="009A486D">
      <w:pPr>
        <w:jc w:val="both"/>
        <w:rPr>
          <w:sz w:val="20"/>
        </w:rPr>
      </w:pPr>
    </w:p>
    <w:p w:rsidR="003C2566" w:rsidRPr="00617BE4" w:rsidRDefault="00617BE4" w:rsidP="00617BE4">
      <w:pPr>
        <w:tabs>
          <w:tab w:val="num" w:pos="1843"/>
        </w:tabs>
        <w:ind w:left="1483"/>
        <w:jc w:val="both"/>
        <w:rPr>
          <w:bCs/>
          <w:sz w:val="20"/>
        </w:rPr>
      </w:pPr>
      <w:r w:rsidRPr="00617BE4">
        <w:rPr>
          <w:bCs/>
          <w:sz w:val="20"/>
        </w:rPr>
        <w:t>Ogólne warunki umowy stanowią załącznik nr 2 do SIWZ</w:t>
      </w:r>
      <w:r>
        <w:rPr>
          <w:bCs/>
          <w:sz w:val="20"/>
        </w:rPr>
        <w:t>.</w:t>
      </w:r>
    </w:p>
    <w:p w:rsidR="003C2566" w:rsidRDefault="003C2566" w:rsidP="009A486D">
      <w:pPr>
        <w:ind w:left="1416"/>
        <w:jc w:val="both"/>
        <w:rPr>
          <w:bCs/>
          <w:sz w:val="20"/>
        </w:rPr>
      </w:pPr>
    </w:p>
    <w:p w:rsidR="003C2566" w:rsidRDefault="003C2566" w:rsidP="009A486D">
      <w:pPr>
        <w:pStyle w:val="Nagwek4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POUCZENIE O ŚRODKACH OCHRONY PRAWNEJ PRZYSŁUGUJĄCYCH WYKONAWCY W TOKU</w:t>
      </w:r>
      <w:r>
        <w:rPr>
          <w:b w:val="0"/>
          <w:sz w:val="20"/>
        </w:rPr>
        <w:t xml:space="preserve"> </w:t>
      </w:r>
      <w:r>
        <w:rPr>
          <w:sz w:val="20"/>
        </w:rPr>
        <w:t>POSTĘPOWANIA O UDZIELENIE ZAMÓWIENIA.</w:t>
      </w:r>
    </w:p>
    <w:p w:rsidR="003C2566" w:rsidRDefault="003C2566" w:rsidP="009A486D">
      <w:pPr>
        <w:jc w:val="both"/>
        <w:rPr>
          <w:sz w:val="20"/>
        </w:rPr>
      </w:pPr>
    </w:p>
    <w:p w:rsidR="003C2566" w:rsidRDefault="003C2566" w:rsidP="002E20EE">
      <w:pPr>
        <w:pStyle w:val="Tekstpodstawowy"/>
        <w:spacing w:line="360" w:lineRule="auto"/>
        <w:ind w:left="1440"/>
        <w:jc w:val="both"/>
        <w:rPr>
          <w:sz w:val="20"/>
        </w:rPr>
      </w:pPr>
      <w:r>
        <w:rPr>
          <w:sz w:val="20"/>
        </w:rPr>
        <w:t>Wykonawcom, których interes prawny doznał lub mógł doznać uszczerbku w wyniku naruszenia przez zamawiającego przepisów ustawy, przysługują środki ochr</w:t>
      </w:r>
      <w:r w:rsidR="006C5424">
        <w:rPr>
          <w:sz w:val="20"/>
        </w:rPr>
        <w:t xml:space="preserve">ony prawnej w postaci </w:t>
      </w:r>
      <w:r>
        <w:rPr>
          <w:sz w:val="20"/>
        </w:rPr>
        <w:t>odwołania oraz skargi przewidziane w terminach i na zasadach określonych w Dziale VI Ustawy z dnia 29.01.2004r. Prawo</w:t>
      </w:r>
      <w:r w:rsidR="00E70C20">
        <w:rPr>
          <w:sz w:val="20"/>
        </w:rPr>
        <w:t xml:space="preserve"> zamówień publicznych (t.j.</w:t>
      </w:r>
      <w:r w:rsidR="00D4541D">
        <w:rPr>
          <w:sz w:val="20"/>
        </w:rPr>
        <w:t xml:space="preserve"> Dz. U. z 2010</w:t>
      </w:r>
      <w:r w:rsidR="00D4541D" w:rsidRPr="009A486D">
        <w:rPr>
          <w:sz w:val="20"/>
        </w:rPr>
        <w:t>r.</w:t>
      </w:r>
      <w:r w:rsidR="00D4541D">
        <w:rPr>
          <w:sz w:val="20"/>
        </w:rPr>
        <w:t xml:space="preserve"> Nr 113, poz. 759</w:t>
      </w:r>
      <w:r w:rsidR="00366625">
        <w:rPr>
          <w:sz w:val="20"/>
        </w:rPr>
        <w:t>, ze zmianami</w:t>
      </w:r>
      <w:r>
        <w:rPr>
          <w:sz w:val="20"/>
        </w:rPr>
        <w:t>).</w:t>
      </w:r>
    </w:p>
    <w:p w:rsidR="000467DB" w:rsidRPr="00FE455C" w:rsidRDefault="000467DB" w:rsidP="000467DB">
      <w:pPr>
        <w:tabs>
          <w:tab w:val="left" w:pos="1620"/>
          <w:tab w:val="left" w:pos="1800"/>
          <w:tab w:val="left" w:pos="1980"/>
        </w:tabs>
        <w:jc w:val="both"/>
        <w:rPr>
          <w:b/>
          <w:sz w:val="20"/>
          <w:szCs w:val="20"/>
        </w:rPr>
      </w:pPr>
    </w:p>
    <w:p w:rsidR="000467DB" w:rsidRPr="00D4541D" w:rsidRDefault="000467DB" w:rsidP="001B624D">
      <w:pPr>
        <w:numPr>
          <w:ilvl w:val="0"/>
          <w:numId w:val="1"/>
        </w:numPr>
        <w:tabs>
          <w:tab w:val="left" w:pos="1440"/>
          <w:tab w:val="left" w:pos="1620"/>
          <w:tab w:val="left" w:pos="1800"/>
          <w:tab w:val="left" w:pos="1980"/>
        </w:tabs>
        <w:jc w:val="both"/>
        <w:rPr>
          <w:b/>
          <w:sz w:val="20"/>
          <w:szCs w:val="20"/>
        </w:rPr>
      </w:pPr>
      <w:r w:rsidRPr="00FE455C">
        <w:rPr>
          <w:b/>
          <w:caps/>
          <w:sz w:val="20"/>
          <w:szCs w:val="20"/>
        </w:rPr>
        <w:t>opis części zamówienia, jeżeli zamawiający dopusz</w:t>
      </w:r>
      <w:r w:rsidR="00D4541D">
        <w:rPr>
          <w:b/>
          <w:caps/>
          <w:sz w:val="20"/>
          <w:szCs w:val="20"/>
        </w:rPr>
        <w:t>cza składanie ofert częściowych</w:t>
      </w:r>
      <w:r w:rsidR="00286F80" w:rsidRPr="00FE455C">
        <w:rPr>
          <w:b/>
          <w:caps/>
          <w:sz w:val="20"/>
          <w:szCs w:val="20"/>
        </w:rPr>
        <w:t>;</w:t>
      </w:r>
    </w:p>
    <w:p w:rsidR="00D4541D" w:rsidRPr="001B624D" w:rsidRDefault="00D4541D" w:rsidP="00D4541D">
      <w:pPr>
        <w:tabs>
          <w:tab w:val="left" w:pos="1620"/>
          <w:tab w:val="left" w:pos="1800"/>
          <w:tab w:val="left" w:pos="1980"/>
        </w:tabs>
        <w:jc w:val="both"/>
        <w:rPr>
          <w:b/>
          <w:sz w:val="20"/>
          <w:szCs w:val="20"/>
        </w:rPr>
      </w:pPr>
    </w:p>
    <w:p w:rsidR="00286F80" w:rsidRPr="00FE455C" w:rsidRDefault="00286F80" w:rsidP="00286F80">
      <w:pPr>
        <w:pStyle w:val="Nagwek6"/>
        <w:keepLines w:val="0"/>
        <w:tabs>
          <w:tab w:val="num" w:pos="1418"/>
        </w:tabs>
        <w:spacing w:before="0"/>
        <w:ind w:left="657"/>
        <w:rPr>
          <w:rFonts w:ascii="Times New Roman" w:eastAsia="Times New Roman" w:hAnsi="Times New Roman" w:cs="Times New Roman"/>
          <w:bCs/>
          <w:i w:val="0"/>
          <w:color w:val="auto"/>
          <w:sz w:val="20"/>
          <w:szCs w:val="20"/>
        </w:rPr>
      </w:pPr>
      <w:r w:rsidRPr="00FE455C">
        <w:rPr>
          <w:rFonts w:ascii="Times New Roman" w:hAnsi="Times New Roman" w:cs="Times New Roman"/>
          <w:bCs/>
          <w:i w:val="0"/>
          <w:color w:val="auto"/>
          <w:sz w:val="20"/>
          <w:szCs w:val="20"/>
        </w:rPr>
        <w:tab/>
      </w:r>
      <w:r w:rsidRPr="00FE455C">
        <w:rPr>
          <w:rFonts w:ascii="Times New Roman" w:eastAsia="Times New Roman" w:hAnsi="Times New Roman" w:cs="Times New Roman"/>
          <w:bCs/>
          <w:i w:val="0"/>
          <w:color w:val="auto"/>
          <w:sz w:val="20"/>
          <w:szCs w:val="20"/>
        </w:rPr>
        <w:t>Zamawiający nie dopuszcza składania ofert częściowych.</w:t>
      </w:r>
    </w:p>
    <w:p w:rsidR="003C331D" w:rsidRPr="00FE455C" w:rsidRDefault="003C331D" w:rsidP="00286F80">
      <w:pPr>
        <w:rPr>
          <w:sz w:val="20"/>
          <w:szCs w:val="20"/>
        </w:rPr>
      </w:pPr>
    </w:p>
    <w:p w:rsidR="000467DB" w:rsidRPr="00FE455C" w:rsidRDefault="000467DB" w:rsidP="000467DB">
      <w:pPr>
        <w:numPr>
          <w:ilvl w:val="0"/>
          <w:numId w:val="1"/>
        </w:numPr>
        <w:tabs>
          <w:tab w:val="left" w:pos="1440"/>
          <w:tab w:val="left" w:pos="1620"/>
          <w:tab w:val="left" w:pos="1800"/>
          <w:tab w:val="left" w:pos="1980"/>
        </w:tabs>
        <w:jc w:val="both"/>
        <w:rPr>
          <w:b/>
          <w:sz w:val="20"/>
          <w:szCs w:val="20"/>
        </w:rPr>
      </w:pPr>
      <w:r w:rsidRPr="00FE455C">
        <w:rPr>
          <w:b/>
          <w:caps/>
          <w:sz w:val="20"/>
          <w:szCs w:val="20"/>
        </w:rPr>
        <w:t>maksymalna liczba wykonawców, z którymi zamawiający zawrze umowę ramową, jeżeli zamawiający przewiduje zawarcie umowy ramowej</w:t>
      </w:r>
      <w:r w:rsidR="00286F80" w:rsidRPr="00FE455C">
        <w:rPr>
          <w:b/>
          <w:caps/>
          <w:sz w:val="20"/>
          <w:szCs w:val="20"/>
        </w:rPr>
        <w:t>;</w:t>
      </w:r>
    </w:p>
    <w:p w:rsidR="000467DB" w:rsidRPr="00FE455C" w:rsidRDefault="000467DB" w:rsidP="000467DB">
      <w:pPr>
        <w:pStyle w:val="Akapitzlist"/>
        <w:rPr>
          <w:sz w:val="20"/>
          <w:szCs w:val="20"/>
        </w:rPr>
      </w:pPr>
    </w:p>
    <w:p w:rsidR="00286F80" w:rsidRPr="00FE455C" w:rsidRDefault="00286F80" w:rsidP="00286F80">
      <w:pPr>
        <w:ind w:left="1365" w:firstLine="51"/>
        <w:rPr>
          <w:sz w:val="20"/>
          <w:szCs w:val="20"/>
        </w:rPr>
      </w:pPr>
      <w:r w:rsidRPr="00FE455C">
        <w:rPr>
          <w:sz w:val="20"/>
          <w:szCs w:val="20"/>
        </w:rPr>
        <w:t>Zamawiający nie przewiduje zawarcia umowy ramowej.</w:t>
      </w:r>
    </w:p>
    <w:p w:rsidR="00286F80" w:rsidRPr="00FE455C" w:rsidRDefault="00286F80" w:rsidP="00286F80">
      <w:pPr>
        <w:rPr>
          <w:sz w:val="20"/>
          <w:szCs w:val="20"/>
        </w:rPr>
      </w:pPr>
    </w:p>
    <w:p w:rsidR="00286F80" w:rsidRPr="00FE455C" w:rsidRDefault="000467DB" w:rsidP="00286F80">
      <w:pPr>
        <w:numPr>
          <w:ilvl w:val="0"/>
          <w:numId w:val="1"/>
        </w:numPr>
        <w:tabs>
          <w:tab w:val="left" w:pos="1440"/>
          <w:tab w:val="left" w:pos="1620"/>
          <w:tab w:val="left" w:pos="1800"/>
          <w:tab w:val="left" w:pos="1980"/>
        </w:tabs>
        <w:jc w:val="both"/>
        <w:rPr>
          <w:b/>
          <w:sz w:val="20"/>
          <w:szCs w:val="20"/>
        </w:rPr>
      </w:pPr>
      <w:r w:rsidRPr="00FE455C">
        <w:rPr>
          <w:b/>
          <w:caps/>
          <w:sz w:val="20"/>
          <w:szCs w:val="20"/>
        </w:rPr>
        <w:t>informacja o przewidywanych zamówieniach uzupełniających, o których mowa w art. 67 ust. 1 pkt 6 i 7 lub art. 134 ust. 6 pkt 3 i 4, jeżeli zamawiający przewiduje udzielenie takich zamówień</w:t>
      </w:r>
      <w:r w:rsidR="00286F80" w:rsidRPr="00FE455C">
        <w:rPr>
          <w:b/>
          <w:caps/>
          <w:sz w:val="20"/>
          <w:szCs w:val="20"/>
        </w:rPr>
        <w:t>;</w:t>
      </w:r>
    </w:p>
    <w:p w:rsidR="00286F80" w:rsidRPr="00FE455C" w:rsidRDefault="00286F80" w:rsidP="00286F80">
      <w:pPr>
        <w:pStyle w:val="Akapitzlist"/>
        <w:rPr>
          <w:caps/>
          <w:sz w:val="20"/>
          <w:szCs w:val="20"/>
        </w:rPr>
      </w:pPr>
    </w:p>
    <w:p w:rsidR="00286F80" w:rsidRPr="00FE455C" w:rsidRDefault="00286F80" w:rsidP="00286F80">
      <w:pPr>
        <w:ind w:left="1365" w:firstLine="51"/>
        <w:rPr>
          <w:sz w:val="20"/>
          <w:szCs w:val="20"/>
        </w:rPr>
      </w:pPr>
      <w:r w:rsidRPr="00FE455C">
        <w:rPr>
          <w:sz w:val="20"/>
          <w:szCs w:val="20"/>
        </w:rPr>
        <w:t>Zamawiający nie przewiduje konieczności wykonania zamówień uzupełniających.</w:t>
      </w:r>
    </w:p>
    <w:p w:rsidR="00286F80" w:rsidRPr="00FE455C" w:rsidRDefault="00286F80" w:rsidP="00286F80">
      <w:pPr>
        <w:rPr>
          <w:caps/>
          <w:sz w:val="20"/>
          <w:szCs w:val="20"/>
        </w:rPr>
      </w:pPr>
    </w:p>
    <w:p w:rsidR="00286F80" w:rsidRPr="00FE455C" w:rsidRDefault="000467DB" w:rsidP="00286F80">
      <w:pPr>
        <w:numPr>
          <w:ilvl w:val="0"/>
          <w:numId w:val="1"/>
        </w:numPr>
        <w:tabs>
          <w:tab w:val="left" w:pos="1440"/>
          <w:tab w:val="left" w:pos="1620"/>
          <w:tab w:val="left" w:pos="1800"/>
          <w:tab w:val="left" w:pos="1980"/>
        </w:tabs>
        <w:jc w:val="both"/>
        <w:rPr>
          <w:b/>
          <w:sz w:val="20"/>
          <w:szCs w:val="20"/>
        </w:rPr>
      </w:pPr>
      <w:r w:rsidRPr="00FE455C">
        <w:rPr>
          <w:b/>
          <w:caps/>
          <w:sz w:val="20"/>
          <w:szCs w:val="20"/>
        </w:rPr>
        <w:t>opis sposobu przedstawiania ofert wariantowych oraz minimalne warunki, jakim muszą odpowiadać oferty wariantowe, jeżeli zamawiający dopuszcza ich składanie;</w:t>
      </w:r>
    </w:p>
    <w:p w:rsidR="00286F80" w:rsidRPr="00FE455C" w:rsidRDefault="00286F80" w:rsidP="00286F80">
      <w:pPr>
        <w:pStyle w:val="Akapitzlist"/>
        <w:rPr>
          <w:caps/>
          <w:sz w:val="20"/>
          <w:szCs w:val="20"/>
        </w:rPr>
      </w:pPr>
    </w:p>
    <w:p w:rsidR="00286F80" w:rsidRPr="00FE455C" w:rsidRDefault="00286F80" w:rsidP="00286F80">
      <w:pPr>
        <w:ind w:left="1365" w:firstLine="51"/>
        <w:rPr>
          <w:sz w:val="20"/>
          <w:szCs w:val="20"/>
        </w:rPr>
      </w:pPr>
      <w:r w:rsidRPr="00FE455C">
        <w:rPr>
          <w:sz w:val="20"/>
          <w:szCs w:val="20"/>
        </w:rPr>
        <w:t>Zamawiający nie dopuszcza składania ofert wariantowych.</w:t>
      </w:r>
    </w:p>
    <w:p w:rsidR="00286F80" w:rsidRPr="00FE455C" w:rsidRDefault="00286F80" w:rsidP="00286F80">
      <w:pPr>
        <w:rPr>
          <w:caps/>
          <w:sz w:val="20"/>
          <w:szCs w:val="20"/>
        </w:rPr>
      </w:pPr>
    </w:p>
    <w:p w:rsidR="00286F80" w:rsidRPr="00FE455C" w:rsidRDefault="000467DB" w:rsidP="00286F80">
      <w:pPr>
        <w:numPr>
          <w:ilvl w:val="0"/>
          <w:numId w:val="1"/>
        </w:numPr>
        <w:tabs>
          <w:tab w:val="left" w:pos="1440"/>
          <w:tab w:val="left" w:pos="1620"/>
          <w:tab w:val="left" w:pos="1800"/>
          <w:tab w:val="left" w:pos="1980"/>
        </w:tabs>
        <w:jc w:val="both"/>
        <w:rPr>
          <w:b/>
          <w:sz w:val="20"/>
          <w:szCs w:val="20"/>
        </w:rPr>
      </w:pPr>
      <w:r w:rsidRPr="00FE455C">
        <w:rPr>
          <w:b/>
          <w:caps/>
          <w:sz w:val="20"/>
          <w:szCs w:val="20"/>
        </w:rPr>
        <w:t>informacja dotycząca walut obcych, w jakich mogą być prowadzone rozliczenia między zamawiającym a wykonawcą, jeżeli zamawiający przewiduje rozliczenia w walutach obcych;</w:t>
      </w:r>
    </w:p>
    <w:p w:rsidR="00286F80" w:rsidRPr="00FE455C" w:rsidRDefault="00286F80" w:rsidP="00286F80">
      <w:pPr>
        <w:pStyle w:val="Akapitzlist"/>
        <w:rPr>
          <w:caps/>
          <w:sz w:val="20"/>
          <w:szCs w:val="20"/>
        </w:rPr>
      </w:pPr>
    </w:p>
    <w:p w:rsidR="00286F80" w:rsidRPr="00C34BC0" w:rsidRDefault="00286F80" w:rsidP="00C34BC0">
      <w:pPr>
        <w:ind w:left="1365" w:firstLine="51"/>
        <w:rPr>
          <w:sz w:val="20"/>
          <w:szCs w:val="20"/>
        </w:rPr>
      </w:pPr>
      <w:r w:rsidRPr="00FE455C">
        <w:rPr>
          <w:sz w:val="20"/>
          <w:szCs w:val="20"/>
        </w:rPr>
        <w:t>Zamawiający nie przewiduje rozliczania się z wykonawcą w walutach obcych.</w:t>
      </w:r>
    </w:p>
    <w:p w:rsidR="00286F80" w:rsidRPr="00FE455C" w:rsidRDefault="000467DB" w:rsidP="00286F80">
      <w:pPr>
        <w:numPr>
          <w:ilvl w:val="0"/>
          <w:numId w:val="1"/>
        </w:numPr>
        <w:tabs>
          <w:tab w:val="left" w:pos="1440"/>
          <w:tab w:val="left" w:pos="1620"/>
          <w:tab w:val="left" w:pos="1800"/>
          <w:tab w:val="left" w:pos="1980"/>
        </w:tabs>
        <w:jc w:val="both"/>
        <w:rPr>
          <w:b/>
          <w:sz w:val="20"/>
          <w:szCs w:val="20"/>
        </w:rPr>
      </w:pPr>
      <w:r w:rsidRPr="00FE455C">
        <w:rPr>
          <w:b/>
          <w:caps/>
          <w:sz w:val="20"/>
          <w:szCs w:val="20"/>
        </w:rPr>
        <w:lastRenderedPageBreak/>
        <w:t>informacja dotycząca</w:t>
      </w:r>
      <w:r w:rsidRPr="00FE455C">
        <w:rPr>
          <w:caps/>
          <w:sz w:val="20"/>
          <w:szCs w:val="20"/>
        </w:rPr>
        <w:t xml:space="preserve"> </w:t>
      </w:r>
      <w:r w:rsidRPr="00FE455C">
        <w:rPr>
          <w:b/>
          <w:caps/>
          <w:sz w:val="20"/>
          <w:szCs w:val="20"/>
        </w:rPr>
        <w:t>aukcji elektronicznej</w:t>
      </w:r>
      <w:r w:rsidR="00286F80" w:rsidRPr="00FE455C">
        <w:rPr>
          <w:b/>
          <w:caps/>
          <w:sz w:val="20"/>
          <w:szCs w:val="20"/>
        </w:rPr>
        <w:t>;</w:t>
      </w:r>
    </w:p>
    <w:p w:rsidR="00286F80" w:rsidRPr="00FE455C" w:rsidRDefault="00286F80" w:rsidP="00286F80">
      <w:pPr>
        <w:pStyle w:val="Akapitzlist"/>
        <w:rPr>
          <w:caps/>
          <w:sz w:val="20"/>
          <w:szCs w:val="20"/>
        </w:rPr>
      </w:pPr>
    </w:p>
    <w:p w:rsidR="00286F80" w:rsidRPr="00FE455C" w:rsidRDefault="00286F80" w:rsidP="00286F80">
      <w:pPr>
        <w:ind w:left="1365" w:firstLine="51"/>
        <w:rPr>
          <w:sz w:val="20"/>
          <w:szCs w:val="20"/>
        </w:rPr>
      </w:pPr>
      <w:r w:rsidRPr="00FE455C">
        <w:rPr>
          <w:sz w:val="20"/>
          <w:szCs w:val="20"/>
        </w:rPr>
        <w:t>Zamawiający nie przewiduje aukcji elektronicznej.</w:t>
      </w:r>
    </w:p>
    <w:p w:rsidR="00CB21B1" w:rsidRPr="00FE455C" w:rsidRDefault="00CB21B1" w:rsidP="00286F80">
      <w:pPr>
        <w:rPr>
          <w:caps/>
          <w:sz w:val="20"/>
          <w:szCs w:val="20"/>
        </w:rPr>
      </w:pPr>
    </w:p>
    <w:p w:rsidR="00286F80" w:rsidRPr="00FE455C" w:rsidRDefault="000467DB" w:rsidP="00286F80">
      <w:pPr>
        <w:numPr>
          <w:ilvl w:val="0"/>
          <w:numId w:val="1"/>
        </w:numPr>
        <w:tabs>
          <w:tab w:val="left" w:pos="1440"/>
          <w:tab w:val="left" w:pos="1620"/>
          <w:tab w:val="left" w:pos="1800"/>
          <w:tab w:val="left" w:pos="1980"/>
        </w:tabs>
        <w:jc w:val="both"/>
        <w:rPr>
          <w:b/>
          <w:sz w:val="20"/>
          <w:szCs w:val="20"/>
        </w:rPr>
      </w:pPr>
      <w:r w:rsidRPr="00FE455C">
        <w:rPr>
          <w:b/>
          <w:caps/>
          <w:sz w:val="20"/>
          <w:szCs w:val="20"/>
        </w:rPr>
        <w:t>informacja dotycząca wysokości zwrotu kosztów udziału w postępowaniu, jeżeli zamawiający przewiduje ich zwrot</w:t>
      </w:r>
      <w:r w:rsidR="00286F80" w:rsidRPr="00FE455C">
        <w:rPr>
          <w:b/>
          <w:sz w:val="20"/>
          <w:szCs w:val="20"/>
        </w:rPr>
        <w:t>;</w:t>
      </w:r>
    </w:p>
    <w:p w:rsidR="00286F80" w:rsidRPr="00FE455C" w:rsidRDefault="00286F80" w:rsidP="00286F80">
      <w:pPr>
        <w:pStyle w:val="Akapitzlist"/>
        <w:rPr>
          <w:caps/>
          <w:sz w:val="20"/>
          <w:szCs w:val="20"/>
        </w:rPr>
      </w:pPr>
    </w:p>
    <w:p w:rsidR="00286F80" w:rsidRPr="00FE455C" w:rsidRDefault="00286F80" w:rsidP="00286F80">
      <w:pPr>
        <w:ind w:left="1365" w:firstLine="51"/>
        <w:rPr>
          <w:sz w:val="20"/>
          <w:szCs w:val="20"/>
        </w:rPr>
      </w:pPr>
      <w:r w:rsidRPr="00FE455C">
        <w:rPr>
          <w:sz w:val="20"/>
          <w:szCs w:val="20"/>
        </w:rPr>
        <w:t>Zamawiający nie przewiduje zwrotu kosztów udziału w postępowaniu.</w:t>
      </w:r>
    </w:p>
    <w:p w:rsidR="00286F80" w:rsidRPr="00FE455C" w:rsidRDefault="00286F80" w:rsidP="00286F80">
      <w:pPr>
        <w:rPr>
          <w:caps/>
          <w:sz w:val="20"/>
          <w:szCs w:val="20"/>
        </w:rPr>
      </w:pPr>
    </w:p>
    <w:p w:rsidR="000467DB" w:rsidRPr="0074377E" w:rsidRDefault="000467DB" w:rsidP="00286F80">
      <w:pPr>
        <w:numPr>
          <w:ilvl w:val="0"/>
          <w:numId w:val="1"/>
        </w:numPr>
        <w:tabs>
          <w:tab w:val="left" w:pos="1440"/>
          <w:tab w:val="left" w:pos="1620"/>
          <w:tab w:val="left" w:pos="1800"/>
          <w:tab w:val="left" w:pos="1980"/>
        </w:tabs>
        <w:jc w:val="both"/>
        <w:rPr>
          <w:b/>
          <w:sz w:val="20"/>
          <w:szCs w:val="20"/>
        </w:rPr>
      </w:pPr>
      <w:r w:rsidRPr="0074377E">
        <w:rPr>
          <w:b/>
          <w:caps/>
          <w:sz w:val="20"/>
          <w:szCs w:val="20"/>
        </w:rPr>
        <w:t xml:space="preserve">informacja dotycząca wskazania przez wykonawcę w ofercie części zamówienia, której wykonanie powierzy podwykonawcom </w:t>
      </w:r>
    </w:p>
    <w:p w:rsidR="000467DB" w:rsidRPr="00FE455C" w:rsidRDefault="000467DB" w:rsidP="00286F80">
      <w:pPr>
        <w:tabs>
          <w:tab w:val="left" w:pos="1620"/>
          <w:tab w:val="left" w:pos="1800"/>
          <w:tab w:val="left" w:pos="1980"/>
        </w:tabs>
        <w:jc w:val="both"/>
        <w:rPr>
          <w:sz w:val="20"/>
          <w:szCs w:val="20"/>
        </w:rPr>
      </w:pPr>
    </w:p>
    <w:p w:rsidR="00286F80" w:rsidRPr="00FE455C" w:rsidRDefault="00286F80" w:rsidP="002E20EE">
      <w:pPr>
        <w:ind w:left="1418"/>
        <w:jc w:val="both"/>
        <w:rPr>
          <w:sz w:val="20"/>
          <w:szCs w:val="20"/>
        </w:rPr>
      </w:pPr>
      <w:r w:rsidRPr="00FE455C">
        <w:rPr>
          <w:sz w:val="20"/>
          <w:szCs w:val="20"/>
        </w:rPr>
        <w:t>Zamawiający żąda wskazania w ofercie przez wyko</w:t>
      </w:r>
      <w:r w:rsidR="002E20EE">
        <w:rPr>
          <w:sz w:val="20"/>
          <w:szCs w:val="20"/>
        </w:rPr>
        <w:t xml:space="preserve">nawcę części zamówienia, której </w:t>
      </w:r>
      <w:r w:rsidRPr="00FE455C">
        <w:rPr>
          <w:sz w:val="20"/>
          <w:szCs w:val="20"/>
        </w:rPr>
        <w:t>wykonanie powierzy podwykonawcy.</w:t>
      </w:r>
    </w:p>
    <w:p w:rsidR="00286F80" w:rsidRPr="00FE455C" w:rsidRDefault="00286F80" w:rsidP="00286F80">
      <w:pPr>
        <w:tabs>
          <w:tab w:val="left" w:pos="1620"/>
          <w:tab w:val="left" w:pos="1800"/>
          <w:tab w:val="left" w:pos="1980"/>
        </w:tabs>
        <w:jc w:val="both"/>
        <w:rPr>
          <w:sz w:val="20"/>
          <w:szCs w:val="20"/>
        </w:rPr>
      </w:pPr>
    </w:p>
    <w:p w:rsidR="000467DB" w:rsidRPr="0074377E" w:rsidRDefault="000467DB" w:rsidP="00FE455C">
      <w:pPr>
        <w:numPr>
          <w:ilvl w:val="0"/>
          <w:numId w:val="1"/>
        </w:numPr>
        <w:tabs>
          <w:tab w:val="left" w:pos="1440"/>
          <w:tab w:val="left" w:pos="1620"/>
          <w:tab w:val="left" w:pos="1800"/>
          <w:tab w:val="left" w:pos="1980"/>
        </w:tabs>
        <w:jc w:val="both"/>
        <w:rPr>
          <w:b/>
          <w:sz w:val="20"/>
          <w:szCs w:val="20"/>
        </w:rPr>
      </w:pPr>
      <w:r w:rsidRPr="0074377E">
        <w:rPr>
          <w:b/>
          <w:sz w:val="20"/>
          <w:szCs w:val="20"/>
        </w:rPr>
        <w:t>POZOSTAŁE INFORMACJ</w:t>
      </w:r>
      <w:r w:rsidR="00FE455C" w:rsidRPr="0074377E">
        <w:rPr>
          <w:b/>
          <w:sz w:val="20"/>
          <w:szCs w:val="20"/>
        </w:rPr>
        <w:t>E</w:t>
      </w:r>
    </w:p>
    <w:p w:rsidR="00D4541D" w:rsidRDefault="00D4541D" w:rsidP="00D4541D">
      <w:pPr>
        <w:ind w:left="1418"/>
        <w:jc w:val="both"/>
        <w:rPr>
          <w:sz w:val="20"/>
          <w:szCs w:val="20"/>
        </w:rPr>
      </w:pPr>
    </w:p>
    <w:p w:rsidR="00CB21B1" w:rsidRPr="00A62951" w:rsidRDefault="000467DB" w:rsidP="00F02F07">
      <w:pPr>
        <w:spacing w:line="360" w:lineRule="auto"/>
        <w:ind w:left="1418"/>
        <w:jc w:val="both"/>
        <w:rPr>
          <w:sz w:val="20"/>
          <w:szCs w:val="20"/>
        </w:rPr>
      </w:pPr>
      <w:r w:rsidRPr="00A62951">
        <w:rPr>
          <w:sz w:val="20"/>
          <w:szCs w:val="20"/>
        </w:rPr>
        <w:t xml:space="preserve">Na podstawie art. 144, ust. 1, Ustawy </w:t>
      </w:r>
      <w:r w:rsidR="00D4541D" w:rsidRPr="00A62951">
        <w:rPr>
          <w:sz w:val="20"/>
        </w:rPr>
        <w:t>z dnia 29 stycznia 2004</w:t>
      </w:r>
      <w:r w:rsidR="003C331D">
        <w:rPr>
          <w:sz w:val="20"/>
        </w:rPr>
        <w:t>r Prawo zamówień publicznych. (t</w:t>
      </w:r>
      <w:r w:rsidR="00D4541D" w:rsidRPr="00A62951">
        <w:rPr>
          <w:sz w:val="20"/>
        </w:rPr>
        <w:t>j. Dz. U. z 2010r. Nr 113, poz. 759</w:t>
      </w:r>
      <w:r w:rsidR="00366625" w:rsidRPr="00A62951">
        <w:rPr>
          <w:sz w:val="20"/>
        </w:rPr>
        <w:t>, ze zmianami</w:t>
      </w:r>
      <w:r w:rsidR="00D4541D" w:rsidRPr="00A62951">
        <w:rPr>
          <w:sz w:val="20"/>
        </w:rPr>
        <w:t>),</w:t>
      </w:r>
      <w:r w:rsidR="00366625" w:rsidRPr="00A62951">
        <w:rPr>
          <w:sz w:val="20"/>
        </w:rPr>
        <w:t xml:space="preserve"> </w:t>
      </w:r>
      <w:r w:rsidRPr="00A62951">
        <w:rPr>
          <w:sz w:val="20"/>
          <w:szCs w:val="20"/>
        </w:rPr>
        <w:t>Zamawiający dla zap</w:t>
      </w:r>
      <w:r w:rsidR="00FE455C" w:rsidRPr="00A62951">
        <w:rPr>
          <w:sz w:val="20"/>
          <w:szCs w:val="20"/>
        </w:rPr>
        <w:t>ewnienia prawidłowej realizacji</w:t>
      </w:r>
      <w:r w:rsidR="00D4541D" w:rsidRPr="00A62951">
        <w:rPr>
          <w:sz w:val="20"/>
          <w:szCs w:val="20"/>
        </w:rPr>
        <w:t xml:space="preserve"> </w:t>
      </w:r>
      <w:r w:rsidRPr="00A62951">
        <w:rPr>
          <w:sz w:val="20"/>
          <w:szCs w:val="20"/>
        </w:rPr>
        <w:t>zadania, dopuszcza możliwość istotnych zmian postanowień zawartych w niniejszej umowie. W szczególności zmiany mogą dotyczyć przedmiotu zamówienia, terminu wykonania umowy, ustalonego wynagrodzenia, w sytuacji gdy:</w:t>
      </w:r>
    </w:p>
    <w:p w:rsidR="000467DB" w:rsidRPr="00A62951" w:rsidRDefault="006D2905" w:rsidP="009E5E72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A62951">
        <w:rPr>
          <w:sz w:val="20"/>
          <w:szCs w:val="20"/>
        </w:rPr>
        <w:t>Z</w:t>
      </w:r>
      <w:r w:rsidR="000467DB" w:rsidRPr="00A62951">
        <w:rPr>
          <w:sz w:val="20"/>
          <w:szCs w:val="20"/>
        </w:rPr>
        <w:t>aszły okoliczności, których nie można było przewidzieć w chwili zawarcia umowy,</w:t>
      </w:r>
    </w:p>
    <w:p w:rsidR="000467DB" w:rsidRPr="00A62951" w:rsidRDefault="006D2905" w:rsidP="009E5E72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A62951">
        <w:rPr>
          <w:sz w:val="20"/>
          <w:szCs w:val="20"/>
        </w:rPr>
        <w:t>Z</w:t>
      </w:r>
      <w:r w:rsidR="000467DB" w:rsidRPr="00A62951">
        <w:rPr>
          <w:sz w:val="20"/>
          <w:szCs w:val="20"/>
        </w:rPr>
        <w:t>aszły zmiany przepisów prawnych, w tym zmiany stawki podatku VAT,</w:t>
      </w:r>
    </w:p>
    <w:p w:rsidR="000467DB" w:rsidRPr="00A62951" w:rsidRDefault="006D2905" w:rsidP="009E5E72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A62951">
        <w:rPr>
          <w:sz w:val="20"/>
          <w:szCs w:val="20"/>
        </w:rPr>
        <w:t>Z</w:t>
      </w:r>
      <w:r w:rsidR="000467DB" w:rsidRPr="00A62951">
        <w:rPr>
          <w:sz w:val="20"/>
          <w:szCs w:val="20"/>
        </w:rPr>
        <w:t>aistnieje zdarzenie niezależne od stron umowy lub w przypadku działania siły wyższej, powodującej konieczność wprowadzenia zmian do umowy, w tym termin</w:t>
      </w:r>
      <w:r w:rsidR="00FE455C" w:rsidRPr="00A62951">
        <w:rPr>
          <w:sz w:val="20"/>
          <w:szCs w:val="20"/>
        </w:rPr>
        <w:t>u</w:t>
      </w:r>
      <w:r w:rsidR="003C331D">
        <w:rPr>
          <w:sz w:val="20"/>
          <w:szCs w:val="20"/>
        </w:rPr>
        <w:t xml:space="preserve"> wykonania. W </w:t>
      </w:r>
      <w:r w:rsidR="000467DB" w:rsidRPr="00A62951">
        <w:rPr>
          <w:sz w:val="20"/>
          <w:szCs w:val="20"/>
        </w:rPr>
        <w:t>takim przypadku przesunięcie terminu może nastąpić o okres w jakim wykonywanie przedmiotu umowy było niemożliwe ze względu na działanie siły wyższej. Wykonawca jest zobowią</w:t>
      </w:r>
      <w:r w:rsidR="00FE455C" w:rsidRPr="00A62951">
        <w:rPr>
          <w:sz w:val="20"/>
          <w:szCs w:val="20"/>
        </w:rPr>
        <w:t>zany ni</w:t>
      </w:r>
      <w:r w:rsidR="003C331D">
        <w:rPr>
          <w:sz w:val="20"/>
          <w:szCs w:val="20"/>
        </w:rPr>
        <w:t xml:space="preserve">ezwłocznie poinformować </w:t>
      </w:r>
      <w:r w:rsidR="000522EB">
        <w:rPr>
          <w:sz w:val="20"/>
          <w:szCs w:val="20"/>
        </w:rPr>
        <w:t>z</w:t>
      </w:r>
      <w:r w:rsidR="000467DB" w:rsidRPr="00A62951">
        <w:rPr>
          <w:sz w:val="20"/>
          <w:szCs w:val="20"/>
        </w:rPr>
        <w:t>amawiającego o fakcie zaistnienia siły wyższej,</w:t>
      </w:r>
    </w:p>
    <w:p w:rsidR="00803B74" w:rsidRDefault="00803B74" w:rsidP="00803B74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przyczyn leżących po stronie organów wydających przedmiotowe dokumenty, </w:t>
      </w:r>
      <w:r w:rsidRPr="00803B74">
        <w:rPr>
          <w:sz w:val="20"/>
          <w:szCs w:val="20"/>
        </w:rPr>
        <w:t>nastąpiła zwłoka w u</w:t>
      </w:r>
      <w:r>
        <w:rPr>
          <w:sz w:val="20"/>
          <w:szCs w:val="20"/>
        </w:rPr>
        <w:t>zyskaniu</w:t>
      </w:r>
      <w:r w:rsidR="000522EB">
        <w:rPr>
          <w:sz w:val="20"/>
          <w:szCs w:val="20"/>
        </w:rPr>
        <w:t xml:space="preserve"> przez w</w:t>
      </w:r>
      <w:r w:rsidRPr="00803B74">
        <w:rPr>
          <w:sz w:val="20"/>
          <w:szCs w:val="20"/>
        </w:rPr>
        <w:t>ykonawcę niezbędnych uzgod</w:t>
      </w:r>
      <w:r>
        <w:rPr>
          <w:sz w:val="20"/>
          <w:szCs w:val="20"/>
        </w:rPr>
        <w:t>nień, pozwoleń, decyzji.</w:t>
      </w:r>
    </w:p>
    <w:p w:rsidR="00A34599" w:rsidRPr="00803B74" w:rsidRDefault="00803B74" w:rsidP="00803B74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803B74">
        <w:rPr>
          <w:sz w:val="20"/>
          <w:szCs w:val="20"/>
        </w:rPr>
        <w:t xml:space="preserve"> </w:t>
      </w:r>
      <w:r w:rsidR="006D2905" w:rsidRPr="00803B74">
        <w:rPr>
          <w:sz w:val="20"/>
          <w:szCs w:val="20"/>
        </w:rPr>
        <w:t>Z</w:t>
      </w:r>
      <w:r w:rsidR="000467DB" w:rsidRPr="00803B74">
        <w:rPr>
          <w:sz w:val="20"/>
          <w:szCs w:val="20"/>
        </w:rPr>
        <w:t>aszła konieczność uzyskania niemożliwych do</w:t>
      </w:r>
      <w:r w:rsidR="00FE455C" w:rsidRPr="00803B74">
        <w:rPr>
          <w:sz w:val="20"/>
          <w:szCs w:val="20"/>
        </w:rPr>
        <w:t xml:space="preserve"> przewidzenia </w:t>
      </w:r>
      <w:r>
        <w:rPr>
          <w:sz w:val="20"/>
          <w:szCs w:val="20"/>
        </w:rPr>
        <w:t xml:space="preserve">decyzji, </w:t>
      </w:r>
      <w:r w:rsidR="00CB21B1" w:rsidRPr="00803B74">
        <w:rPr>
          <w:sz w:val="20"/>
          <w:szCs w:val="20"/>
        </w:rPr>
        <w:t xml:space="preserve">uzgodnień, </w:t>
      </w:r>
      <w:r w:rsidR="000467DB" w:rsidRPr="00803B74">
        <w:rPr>
          <w:sz w:val="20"/>
          <w:szCs w:val="20"/>
        </w:rPr>
        <w:t xml:space="preserve">pozwoleń osób </w:t>
      </w:r>
      <w:r>
        <w:rPr>
          <w:sz w:val="20"/>
          <w:szCs w:val="20"/>
        </w:rPr>
        <w:t>trzecich lub właściwych organów.</w:t>
      </w:r>
    </w:p>
    <w:p w:rsidR="00A34599" w:rsidRPr="00A62951" w:rsidRDefault="00A34599" w:rsidP="002E20EE">
      <w:pPr>
        <w:tabs>
          <w:tab w:val="num" w:pos="1985"/>
        </w:tabs>
        <w:spacing w:line="360" w:lineRule="auto"/>
        <w:ind w:left="1985"/>
        <w:jc w:val="both"/>
        <w:rPr>
          <w:sz w:val="20"/>
          <w:szCs w:val="20"/>
        </w:rPr>
      </w:pPr>
    </w:p>
    <w:p w:rsidR="00A34599" w:rsidRPr="00FE455C" w:rsidRDefault="00A34599" w:rsidP="00A34599">
      <w:pPr>
        <w:jc w:val="both"/>
        <w:rPr>
          <w:sz w:val="20"/>
          <w:szCs w:val="20"/>
        </w:rPr>
      </w:pPr>
    </w:p>
    <w:p w:rsidR="00A34599" w:rsidRPr="00FE455C" w:rsidRDefault="00A34599" w:rsidP="00A34599">
      <w:pPr>
        <w:jc w:val="both"/>
        <w:rPr>
          <w:sz w:val="20"/>
          <w:szCs w:val="20"/>
        </w:rPr>
      </w:pPr>
    </w:p>
    <w:p w:rsidR="00FE455C" w:rsidRDefault="00FE455C" w:rsidP="00A34599">
      <w:pPr>
        <w:jc w:val="both"/>
        <w:rPr>
          <w:sz w:val="20"/>
          <w:szCs w:val="20"/>
        </w:rPr>
      </w:pPr>
    </w:p>
    <w:p w:rsidR="006D2905" w:rsidRDefault="006D2905" w:rsidP="00A34599">
      <w:pPr>
        <w:jc w:val="both"/>
        <w:rPr>
          <w:sz w:val="20"/>
          <w:szCs w:val="20"/>
        </w:rPr>
      </w:pPr>
    </w:p>
    <w:p w:rsidR="006D2905" w:rsidRDefault="006D2905" w:rsidP="00A34599">
      <w:pPr>
        <w:jc w:val="both"/>
        <w:rPr>
          <w:sz w:val="20"/>
          <w:szCs w:val="20"/>
        </w:rPr>
      </w:pPr>
    </w:p>
    <w:p w:rsidR="006D2905" w:rsidRDefault="006D2905" w:rsidP="00A34599">
      <w:pPr>
        <w:jc w:val="both"/>
        <w:rPr>
          <w:sz w:val="20"/>
          <w:szCs w:val="20"/>
        </w:rPr>
      </w:pPr>
    </w:p>
    <w:p w:rsidR="006D2905" w:rsidRDefault="006D2905" w:rsidP="00A34599">
      <w:pPr>
        <w:jc w:val="both"/>
        <w:rPr>
          <w:sz w:val="20"/>
          <w:szCs w:val="20"/>
        </w:rPr>
      </w:pPr>
    </w:p>
    <w:p w:rsidR="006D2905" w:rsidRDefault="006D2905" w:rsidP="00A34599">
      <w:pPr>
        <w:jc w:val="both"/>
        <w:rPr>
          <w:sz w:val="20"/>
          <w:szCs w:val="20"/>
        </w:rPr>
      </w:pPr>
    </w:p>
    <w:p w:rsidR="006D2905" w:rsidRDefault="006D2905" w:rsidP="00A34599">
      <w:pPr>
        <w:jc w:val="both"/>
        <w:rPr>
          <w:sz w:val="20"/>
          <w:szCs w:val="20"/>
        </w:rPr>
      </w:pPr>
    </w:p>
    <w:p w:rsidR="006D2905" w:rsidRDefault="006D2905" w:rsidP="00A34599">
      <w:pPr>
        <w:jc w:val="both"/>
        <w:rPr>
          <w:sz w:val="20"/>
          <w:szCs w:val="20"/>
        </w:rPr>
      </w:pPr>
    </w:p>
    <w:p w:rsidR="006D2905" w:rsidRDefault="006D2905" w:rsidP="00A34599">
      <w:pPr>
        <w:jc w:val="both"/>
        <w:rPr>
          <w:sz w:val="20"/>
          <w:szCs w:val="20"/>
        </w:rPr>
      </w:pPr>
    </w:p>
    <w:p w:rsidR="00CB21B1" w:rsidRDefault="00CB21B1" w:rsidP="00A34599">
      <w:pPr>
        <w:jc w:val="both"/>
        <w:rPr>
          <w:sz w:val="20"/>
          <w:szCs w:val="20"/>
        </w:rPr>
      </w:pPr>
    </w:p>
    <w:p w:rsidR="00CB21B1" w:rsidRDefault="00CB21B1" w:rsidP="00A34599">
      <w:pPr>
        <w:jc w:val="both"/>
        <w:rPr>
          <w:sz w:val="20"/>
          <w:szCs w:val="20"/>
        </w:rPr>
      </w:pPr>
    </w:p>
    <w:p w:rsidR="00CB21B1" w:rsidRDefault="00CB21B1" w:rsidP="00A34599">
      <w:pPr>
        <w:jc w:val="both"/>
        <w:rPr>
          <w:sz w:val="20"/>
          <w:szCs w:val="20"/>
        </w:rPr>
      </w:pPr>
    </w:p>
    <w:p w:rsidR="003C331D" w:rsidRPr="00FE455C" w:rsidRDefault="003C331D" w:rsidP="00A34599">
      <w:pPr>
        <w:jc w:val="both"/>
        <w:rPr>
          <w:sz w:val="20"/>
          <w:szCs w:val="20"/>
        </w:rPr>
      </w:pPr>
    </w:p>
    <w:p w:rsidR="003B768A" w:rsidRPr="00FE455C" w:rsidRDefault="003B768A" w:rsidP="00173673">
      <w:pPr>
        <w:ind w:left="7080" w:firstLine="708"/>
        <w:jc w:val="both"/>
        <w:rPr>
          <w:sz w:val="18"/>
          <w:szCs w:val="18"/>
        </w:rPr>
      </w:pPr>
      <w:r w:rsidRPr="00FE455C">
        <w:rPr>
          <w:color w:val="000000"/>
          <w:sz w:val="18"/>
          <w:szCs w:val="18"/>
        </w:rPr>
        <w:lastRenderedPageBreak/>
        <w:t>Załącznik Nr 1</w:t>
      </w:r>
    </w:p>
    <w:p w:rsidR="00A34599" w:rsidRPr="006C7A77" w:rsidRDefault="00A34599" w:rsidP="00A34599">
      <w:pPr>
        <w:pStyle w:val="Nagwek5"/>
        <w:ind w:left="2124" w:firstLine="708"/>
        <w:jc w:val="both"/>
        <w:rPr>
          <w:color w:val="000000"/>
          <w:sz w:val="18"/>
          <w:szCs w:val="18"/>
        </w:rPr>
      </w:pPr>
    </w:p>
    <w:p w:rsidR="00A34599" w:rsidRPr="00BC4080" w:rsidRDefault="003B768A" w:rsidP="00A34599">
      <w:pPr>
        <w:pStyle w:val="Nagwek5"/>
        <w:ind w:left="2124" w:firstLine="708"/>
        <w:jc w:val="both"/>
        <w:rPr>
          <w:b/>
          <w:color w:val="000000"/>
          <w:sz w:val="18"/>
          <w:szCs w:val="18"/>
        </w:rPr>
      </w:pPr>
      <w:r w:rsidRPr="00BC4080">
        <w:rPr>
          <w:b/>
          <w:color w:val="000000"/>
          <w:sz w:val="18"/>
          <w:szCs w:val="18"/>
        </w:rPr>
        <w:t>F O R M U L A R Z   O F E R T O W Y</w:t>
      </w:r>
    </w:p>
    <w:p w:rsidR="003B768A" w:rsidRPr="006C7A77" w:rsidRDefault="003B768A" w:rsidP="00A34599">
      <w:pPr>
        <w:pStyle w:val="Jacek"/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i/>
          <w:color w:val="000000"/>
          <w:sz w:val="18"/>
          <w:szCs w:val="18"/>
        </w:rPr>
        <w:t xml:space="preserve">Nazwa Wykonawcy   </w:t>
      </w:r>
      <w:r w:rsidRPr="006C7A77">
        <w:rPr>
          <w:color w:val="000000"/>
          <w:sz w:val="18"/>
          <w:szCs w:val="18"/>
        </w:rPr>
        <w:t>..............................................................................................................................</w:t>
      </w:r>
    </w:p>
    <w:p w:rsidR="003B768A" w:rsidRPr="006C7A77" w:rsidRDefault="003B768A" w:rsidP="00A34599">
      <w:pPr>
        <w:pStyle w:val="Jacek"/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i/>
          <w:color w:val="000000"/>
          <w:sz w:val="18"/>
          <w:szCs w:val="18"/>
        </w:rPr>
        <w:t xml:space="preserve">Adres Wykonawcy </w:t>
      </w:r>
      <w:r w:rsidRPr="006C7A77">
        <w:rPr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B768A" w:rsidRPr="006C7A77" w:rsidRDefault="003B768A" w:rsidP="00A34599">
      <w:pPr>
        <w:pStyle w:val="Jacek"/>
        <w:spacing w:line="360" w:lineRule="auto"/>
        <w:jc w:val="both"/>
        <w:rPr>
          <w:i/>
          <w:color w:val="000000"/>
          <w:sz w:val="18"/>
          <w:szCs w:val="18"/>
          <w:lang w:val="de-DE"/>
        </w:rPr>
      </w:pPr>
      <w:proofErr w:type="spellStart"/>
      <w:r w:rsidRPr="006C7A77">
        <w:rPr>
          <w:i/>
          <w:color w:val="000000"/>
          <w:sz w:val="18"/>
          <w:szCs w:val="18"/>
          <w:lang w:val="de-DE"/>
        </w:rPr>
        <w:t>numer</w:t>
      </w:r>
      <w:proofErr w:type="spellEnd"/>
      <w:r w:rsidRPr="006C7A77">
        <w:rPr>
          <w:i/>
          <w:color w:val="000000"/>
          <w:sz w:val="18"/>
          <w:szCs w:val="18"/>
          <w:lang w:val="de-DE"/>
        </w:rPr>
        <w:t xml:space="preserve"> </w:t>
      </w:r>
      <w:proofErr w:type="spellStart"/>
      <w:r w:rsidRPr="006C7A77">
        <w:rPr>
          <w:i/>
          <w:color w:val="000000"/>
          <w:sz w:val="18"/>
          <w:szCs w:val="18"/>
          <w:lang w:val="de-DE"/>
        </w:rPr>
        <w:t>telefonu</w:t>
      </w:r>
      <w:proofErr w:type="spellEnd"/>
      <w:r w:rsidRPr="006C7A77">
        <w:rPr>
          <w:i/>
          <w:color w:val="000000"/>
          <w:sz w:val="18"/>
          <w:szCs w:val="18"/>
          <w:lang w:val="de-DE"/>
        </w:rPr>
        <w:t xml:space="preserve">       </w:t>
      </w:r>
      <w:r w:rsidRPr="006C7A77">
        <w:rPr>
          <w:color w:val="000000"/>
          <w:sz w:val="18"/>
          <w:szCs w:val="18"/>
          <w:lang w:val="de-DE"/>
        </w:rPr>
        <w:t>.............................................</w:t>
      </w:r>
      <w:proofErr w:type="spellStart"/>
      <w:r w:rsidRPr="006C7A77">
        <w:rPr>
          <w:color w:val="000000"/>
          <w:sz w:val="18"/>
          <w:szCs w:val="18"/>
          <w:lang w:val="de-DE"/>
        </w:rPr>
        <w:t>nr</w:t>
      </w:r>
      <w:proofErr w:type="spellEnd"/>
      <w:r w:rsidRPr="006C7A77">
        <w:rPr>
          <w:color w:val="000000"/>
          <w:sz w:val="18"/>
          <w:szCs w:val="18"/>
          <w:lang w:val="de-DE"/>
        </w:rPr>
        <w:t xml:space="preserve"> fax     ......................................................................</w:t>
      </w:r>
      <w:r w:rsidRPr="006C7A77">
        <w:rPr>
          <w:i/>
          <w:color w:val="000000"/>
          <w:sz w:val="18"/>
          <w:szCs w:val="18"/>
          <w:lang w:val="de-DE"/>
        </w:rPr>
        <w:t xml:space="preserve">  </w:t>
      </w:r>
    </w:p>
    <w:p w:rsidR="003B768A" w:rsidRPr="006C7A77" w:rsidRDefault="003B768A" w:rsidP="00A34599">
      <w:pPr>
        <w:pStyle w:val="Jacek"/>
        <w:spacing w:line="360" w:lineRule="auto"/>
        <w:jc w:val="both"/>
        <w:rPr>
          <w:i/>
          <w:color w:val="000000"/>
          <w:sz w:val="18"/>
          <w:szCs w:val="18"/>
          <w:lang w:val="de-DE"/>
        </w:rPr>
      </w:pPr>
      <w:proofErr w:type="spellStart"/>
      <w:r w:rsidRPr="006C7A77">
        <w:rPr>
          <w:i/>
          <w:color w:val="000000"/>
          <w:sz w:val="18"/>
          <w:szCs w:val="18"/>
          <w:lang w:val="de-DE"/>
        </w:rPr>
        <w:t>adres</w:t>
      </w:r>
      <w:proofErr w:type="spellEnd"/>
      <w:r w:rsidRPr="006C7A77">
        <w:rPr>
          <w:i/>
          <w:color w:val="000000"/>
          <w:sz w:val="18"/>
          <w:szCs w:val="18"/>
          <w:lang w:val="de-DE"/>
        </w:rPr>
        <w:t xml:space="preserve">  E –</w:t>
      </w:r>
      <w:proofErr w:type="spellStart"/>
      <w:r w:rsidRPr="006C7A77">
        <w:rPr>
          <w:i/>
          <w:color w:val="000000"/>
          <w:sz w:val="18"/>
          <w:szCs w:val="18"/>
          <w:lang w:val="de-DE"/>
        </w:rPr>
        <w:t>mail</w:t>
      </w:r>
      <w:proofErr w:type="spellEnd"/>
      <w:r w:rsidRPr="006C7A77">
        <w:rPr>
          <w:i/>
          <w:color w:val="000000"/>
          <w:sz w:val="18"/>
          <w:szCs w:val="18"/>
          <w:lang w:val="de-DE"/>
        </w:rPr>
        <w:t xml:space="preserve"> </w:t>
      </w:r>
      <w:r w:rsidRPr="006C7A77">
        <w:rPr>
          <w:color w:val="000000"/>
          <w:sz w:val="18"/>
          <w:szCs w:val="18"/>
          <w:lang w:val="de-DE"/>
        </w:rPr>
        <w:t>........................................................................................................................................</w:t>
      </w:r>
      <w:r w:rsidRPr="006C7A77">
        <w:rPr>
          <w:i/>
          <w:color w:val="000000"/>
          <w:sz w:val="18"/>
          <w:szCs w:val="18"/>
          <w:lang w:val="de-DE"/>
        </w:rPr>
        <w:t xml:space="preserve"> </w:t>
      </w:r>
    </w:p>
    <w:p w:rsidR="0071446A" w:rsidRDefault="003B768A" w:rsidP="009E5E72">
      <w:pPr>
        <w:pStyle w:val="Jacek"/>
        <w:numPr>
          <w:ilvl w:val="0"/>
          <w:numId w:val="8"/>
        </w:numPr>
        <w:tabs>
          <w:tab w:val="left" w:pos="3969"/>
        </w:tabs>
        <w:spacing w:line="360" w:lineRule="auto"/>
        <w:ind w:left="426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 xml:space="preserve">Nawiązując do zaproszenia do wzięcia udziału w  </w:t>
      </w:r>
      <w:r w:rsidRPr="0074377E">
        <w:rPr>
          <w:color w:val="000000"/>
          <w:sz w:val="18"/>
          <w:szCs w:val="18"/>
        </w:rPr>
        <w:t>postępowaniu o udzielenie zamówienia  publicznego prowadzonego w try</w:t>
      </w:r>
      <w:r w:rsidR="00BC4080" w:rsidRPr="0074377E">
        <w:rPr>
          <w:color w:val="000000"/>
          <w:sz w:val="18"/>
          <w:szCs w:val="18"/>
        </w:rPr>
        <w:t>bie przetar</w:t>
      </w:r>
      <w:r w:rsidR="00D4541D" w:rsidRPr="0074377E">
        <w:rPr>
          <w:color w:val="000000"/>
          <w:sz w:val="18"/>
          <w:szCs w:val="18"/>
        </w:rPr>
        <w:t>g</w:t>
      </w:r>
      <w:r w:rsidR="00C34BC0">
        <w:rPr>
          <w:color w:val="000000"/>
          <w:sz w:val="18"/>
          <w:szCs w:val="18"/>
        </w:rPr>
        <w:t>u nieograniczonego nr OSO.272.8</w:t>
      </w:r>
      <w:r w:rsidR="00A62951">
        <w:rPr>
          <w:color w:val="000000"/>
          <w:sz w:val="18"/>
          <w:szCs w:val="18"/>
        </w:rPr>
        <w:t>.2012.RG</w:t>
      </w:r>
      <w:r w:rsidR="00BC4080" w:rsidRPr="0074377E">
        <w:rPr>
          <w:color w:val="000000"/>
          <w:sz w:val="18"/>
          <w:szCs w:val="18"/>
        </w:rPr>
        <w:t xml:space="preserve"> </w:t>
      </w:r>
      <w:r w:rsidRPr="0074377E">
        <w:rPr>
          <w:color w:val="000000"/>
          <w:sz w:val="18"/>
          <w:szCs w:val="18"/>
        </w:rPr>
        <w:t xml:space="preserve"> </w:t>
      </w:r>
      <w:r w:rsidR="009D79CC" w:rsidRPr="0074377E">
        <w:rPr>
          <w:color w:val="000000"/>
          <w:sz w:val="18"/>
          <w:szCs w:val="18"/>
        </w:rPr>
        <w:t xml:space="preserve">na </w:t>
      </w:r>
      <w:r w:rsidR="0074377E" w:rsidRPr="0074377E">
        <w:rPr>
          <w:color w:val="000000"/>
          <w:sz w:val="18"/>
          <w:szCs w:val="18"/>
        </w:rPr>
        <w:t>–</w:t>
      </w:r>
      <w:r w:rsidR="00D4541D" w:rsidRPr="0074377E">
        <w:rPr>
          <w:color w:val="000000"/>
          <w:sz w:val="18"/>
          <w:szCs w:val="18"/>
        </w:rPr>
        <w:t xml:space="preserve"> </w:t>
      </w:r>
      <w:r w:rsidR="0074377E">
        <w:rPr>
          <w:color w:val="000000"/>
          <w:sz w:val="18"/>
          <w:szCs w:val="18"/>
        </w:rPr>
        <w:t>„W</w:t>
      </w:r>
      <w:r w:rsidR="006D2905">
        <w:rPr>
          <w:color w:val="000000"/>
          <w:sz w:val="18"/>
          <w:szCs w:val="18"/>
        </w:rPr>
        <w:t>ykon</w:t>
      </w:r>
      <w:r w:rsidR="00A62951">
        <w:rPr>
          <w:color w:val="000000"/>
          <w:sz w:val="18"/>
          <w:szCs w:val="18"/>
        </w:rPr>
        <w:t>anie</w:t>
      </w:r>
      <w:r w:rsidR="00366625">
        <w:rPr>
          <w:color w:val="000000"/>
          <w:sz w:val="18"/>
          <w:szCs w:val="18"/>
        </w:rPr>
        <w:t xml:space="preserve"> dokumentacji proje</w:t>
      </w:r>
      <w:r w:rsidR="00A62951">
        <w:rPr>
          <w:color w:val="000000"/>
          <w:sz w:val="18"/>
          <w:szCs w:val="18"/>
        </w:rPr>
        <w:t>ktowo-kosztorysowej remontu</w:t>
      </w:r>
      <w:r w:rsidR="00366625">
        <w:rPr>
          <w:color w:val="000000"/>
          <w:sz w:val="18"/>
          <w:szCs w:val="18"/>
        </w:rPr>
        <w:t xml:space="preserve"> budynku </w:t>
      </w:r>
      <w:r w:rsidR="00366625" w:rsidRPr="00366625">
        <w:rPr>
          <w:color w:val="000000"/>
          <w:sz w:val="18"/>
          <w:szCs w:val="18"/>
        </w:rPr>
        <w:t>zlokalizowanego w Nowym Dworz</w:t>
      </w:r>
      <w:r w:rsidR="00A62951">
        <w:rPr>
          <w:color w:val="000000"/>
          <w:sz w:val="18"/>
          <w:szCs w:val="18"/>
        </w:rPr>
        <w:t>e Gdańskim przy ul. gen. Władysława Sikorskiego 23</w:t>
      </w:r>
      <w:r w:rsidR="0074377E">
        <w:rPr>
          <w:color w:val="000000"/>
          <w:sz w:val="18"/>
          <w:szCs w:val="18"/>
        </w:rPr>
        <w:t xml:space="preserve">, </w:t>
      </w:r>
      <w:r w:rsidRPr="0074377E">
        <w:rPr>
          <w:color w:val="000000"/>
          <w:sz w:val="18"/>
          <w:szCs w:val="18"/>
        </w:rPr>
        <w:t>oferujemy wyko</w:t>
      </w:r>
      <w:r w:rsidR="0074377E">
        <w:rPr>
          <w:color w:val="000000"/>
          <w:sz w:val="18"/>
          <w:szCs w:val="18"/>
        </w:rPr>
        <w:t xml:space="preserve">nanie usługi objętej zamówieniem </w:t>
      </w:r>
      <w:r w:rsidR="00A34599" w:rsidRPr="0074377E">
        <w:rPr>
          <w:color w:val="000000"/>
          <w:sz w:val="18"/>
          <w:szCs w:val="18"/>
        </w:rPr>
        <w:t>za</w:t>
      </w:r>
      <w:r w:rsidR="0071446A">
        <w:rPr>
          <w:color w:val="000000"/>
          <w:sz w:val="18"/>
          <w:szCs w:val="18"/>
        </w:rPr>
        <w:t>:</w:t>
      </w:r>
    </w:p>
    <w:p w:rsidR="0071446A" w:rsidRDefault="0071446A" w:rsidP="009E5E72">
      <w:pPr>
        <w:pStyle w:val="Jacek"/>
        <w:numPr>
          <w:ilvl w:val="0"/>
          <w:numId w:val="12"/>
        </w:numPr>
        <w:tabs>
          <w:tab w:val="left" w:pos="3969"/>
        </w:tabs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cenę netto: …………………………………</w:t>
      </w:r>
      <w:r w:rsidR="00366625" w:rsidRPr="006D2905">
        <w:rPr>
          <w:color w:val="000000"/>
          <w:sz w:val="18"/>
          <w:szCs w:val="18"/>
        </w:rPr>
        <w:t xml:space="preserve">, </w:t>
      </w:r>
    </w:p>
    <w:p w:rsidR="0071446A" w:rsidRDefault="003C331D" w:rsidP="009E5E72">
      <w:pPr>
        <w:pStyle w:val="Jacek"/>
        <w:numPr>
          <w:ilvl w:val="0"/>
          <w:numId w:val="12"/>
        </w:numPr>
        <w:tabs>
          <w:tab w:val="left" w:pos="3969"/>
        </w:tabs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23 % </w:t>
      </w:r>
      <w:r w:rsidR="006D2905">
        <w:rPr>
          <w:color w:val="000000"/>
          <w:sz w:val="18"/>
          <w:szCs w:val="18"/>
        </w:rPr>
        <w:t>podatek VAT</w:t>
      </w:r>
      <w:r w:rsidR="00366625" w:rsidRPr="006D2905">
        <w:rPr>
          <w:color w:val="000000"/>
          <w:sz w:val="18"/>
          <w:szCs w:val="18"/>
        </w:rPr>
        <w:t xml:space="preserve"> w wys. …………</w:t>
      </w:r>
      <w:r w:rsidR="0071446A">
        <w:rPr>
          <w:color w:val="000000"/>
          <w:sz w:val="18"/>
          <w:szCs w:val="18"/>
        </w:rPr>
        <w:t>……………</w:t>
      </w:r>
      <w:r w:rsidR="00EC6248" w:rsidRPr="006D2905">
        <w:rPr>
          <w:color w:val="000000"/>
          <w:sz w:val="18"/>
          <w:szCs w:val="18"/>
        </w:rPr>
        <w:t xml:space="preserve">, oraz </w:t>
      </w:r>
    </w:p>
    <w:p w:rsidR="009D79CC" w:rsidRPr="006D2905" w:rsidRDefault="00EC6248" w:rsidP="009E5E72">
      <w:pPr>
        <w:pStyle w:val="Jacek"/>
        <w:numPr>
          <w:ilvl w:val="0"/>
          <w:numId w:val="12"/>
        </w:numPr>
        <w:tabs>
          <w:tab w:val="left" w:pos="3969"/>
        </w:tabs>
        <w:spacing w:line="360" w:lineRule="auto"/>
        <w:jc w:val="both"/>
        <w:rPr>
          <w:color w:val="000000"/>
          <w:sz w:val="18"/>
          <w:szCs w:val="18"/>
        </w:rPr>
      </w:pPr>
      <w:r w:rsidRPr="006D2905">
        <w:rPr>
          <w:color w:val="000000"/>
          <w:sz w:val="18"/>
          <w:szCs w:val="18"/>
        </w:rPr>
        <w:t>cenę</w:t>
      </w:r>
      <w:r w:rsidR="00366625" w:rsidRPr="006D2905">
        <w:rPr>
          <w:color w:val="000000"/>
          <w:sz w:val="18"/>
          <w:szCs w:val="18"/>
        </w:rPr>
        <w:t xml:space="preserve"> </w:t>
      </w:r>
      <w:r w:rsidR="003B768A" w:rsidRPr="006D2905">
        <w:rPr>
          <w:color w:val="000000"/>
          <w:sz w:val="18"/>
          <w:szCs w:val="18"/>
        </w:rPr>
        <w:t>brutto</w:t>
      </w:r>
      <w:r w:rsidR="00BC4080" w:rsidRPr="006D2905">
        <w:rPr>
          <w:color w:val="000000"/>
          <w:sz w:val="18"/>
          <w:szCs w:val="18"/>
        </w:rPr>
        <w:t xml:space="preserve">: </w:t>
      </w:r>
      <w:r w:rsidR="003B768A" w:rsidRPr="006D2905">
        <w:rPr>
          <w:color w:val="000000"/>
          <w:sz w:val="18"/>
          <w:szCs w:val="18"/>
        </w:rPr>
        <w:t>..................................</w:t>
      </w:r>
      <w:r w:rsidR="0074377E" w:rsidRPr="006D2905">
        <w:rPr>
          <w:color w:val="000000"/>
          <w:sz w:val="18"/>
          <w:szCs w:val="18"/>
        </w:rPr>
        <w:t>..</w:t>
      </w:r>
      <w:r w:rsidR="0071446A">
        <w:rPr>
          <w:color w:val="000000"/>
          <w:sz w:val="18"/>
          <w:szCs w:val="18"/>
        </w:rPr>
        <w:t>..............</w:t>
      </w:r>
      <w:r w:rsidR="0074377E" w:rsidRPr="006D2905">
        <w:rPr>
          <w:color w:val="000000"/>
          <w:sz w:val="18"/>
          <w:szCs w:val="18"/>
        </w:rPr>
        <w:t xml:space="preserve"> </w:t>
      </w:r>
      <w:r w:rsidR="003B768A" w:rsidRPr="006D2905">
        <w:rPr>
          <w:color w:val="000000"/>
          <w:sz w:val="18"/>
          <w:szCs w:val="18"/>
        </w:rPr>
        <w:t>zł</w:t>
      </w:r>
      <w:r w:rsidR="0074377E" w:rsidRPr="006D2905">
        <w:rPr>
          <w:color w:val="000000"/>
          <w:sz w:val="18"/>
          <w:szCs w:val="18"/>
        </w:rPr>
        <w:t xml:space="preserve">. </w:t>
      </w:r>
      <w:r w:rsidR="003B768A" w:rsidRPr="006D2905">
        <w:rPr>
          <w:color w:val="000000"/>
          <w:sz w:val="18"/>
          <w:szCs w:val="18"/>
        </w:rPr>
        <w:t>słownie</w:t>
      </w:r>
      <w:r w:rsidR="00A34599" w:rsidRPr="006D2905">
        <w:rPr>
          <w:color w:val="000000"/>
          <w:sz w:val="18"/>
          <w:szCs w:val="18"/>
        </w:rPr>
        <w:t xml:space="preserve"> </w:t>
      </w:r>
      <w:r w:rsidR="0074377E" w:rsidRPr="006D2905">
        <w:rPr>
          <w:color w:val="000000"/>
          <w:sz w:val="18"/>
          <w:szCs w:val="18"/>
        </w:rPr>
        <w:t>..................................................</w:t>
      </w:r>
      <w:r w:rsidR="0071446A">
        <w:rPr>
          <w:color w:val="000000"/>
          <w:sz w:val="18"/>
          <w:szCs w:val="18"/>
        </w:rPr>
        <w:t>.............................</w:t>
      </w:r>
      <w:r w:rsidR="00657731" w:rsidRPr="006D2905">
        <w:rPr>
          <w:color w:val="000000"/>
          <w:sz w:val="18"/>
          <w:szCs w:val="18"/>
        </w:rPr>
        <w:t xml:space="preserve">  </w:t>
      </w:r>
      <w:r w:rsidR="003B768A" w:rsidRPr="006D2905">
        <w:rPr>
          <w:color w:val="000000"/>
          <w:sz w:val="18"/>
          <w:szCs w:val="18"/>
        </w:rPr>
        <w:t>zł</w:t>
      </w:r>
      <w:r w:rsidR="0074377E" w:rsidRPr="006D2905">
        <w:rPr>
          <w:color w:val="000000"/>
          <w:sz w:val="18"/>
          <w:szCs w:val="18"/>
        </w:rPr>
        <w:t>.</w:t>
      </w:r>
    </w:p>
    <w:p w:rsidR="009D79CC" w:rsidRPr="006C7A77" w:rsidRDefault="009D79CC" w:rsidP="009E5E72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 xml:space="preserve">Usługę objętą zamówieniem wykonamy w </w:t>
      </w:r>
      <w:r w:rsidR="006D2905">
        <w:rPr>
          <w:color w:val="000000"/>
          <w:sz w:val="18"/>
          <w:szCs w:val="18"/>
        </w:rPr>
        <w:t>terminie</w:t>
      </w:r>
      <w:r w:rsidR="00A34599" w:rsidRPr="006C7A77">
        <w:rPr>
          <w:color w:val="000000"/>
          <w:sz w:val="18"/>
          <w:szCs w:val="18"/>
        </w:rPr>
        <w:t xml:space="preserve"> i na zasadach określonych w Specyfikacji Istotnych Warunków Zamówienia.</w:t>
      </w:r>
    </w:p>
    <w:p w:rsidR="003B768A" w:rsidRPr="006C7A77" w:rsidRDefault="003B768A" w:rsidP="009E5E72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Oświadczamy, że zapoznaliśm</w:t>
      </w:r>
      <w:r w:rsidR="0074377E">
        <w:rPr>
          <w:color w:val="000000"/>
          <w:sz w:val="18"/>
          <w:szCs w:val="18"/>
        </w:rPr>
        <w:t>y się z</w:t>
      </w:r>
      <w:r w:rsidR="00A34599" w:rsidRPr="006C7A77">
        <w:rPr>
          <w:color w:val="000000"/>
          <w:sz w:val="18"/>
          <w:szCs w:val="18"/>
        </w:rPr>
        <w:t xml:space="preserve"> </w:t>
      </w:r>
      <w:r w:rsidR="0074377E">
        <w:rPr>
          <w:color w:val="000000"/>
          <w:sz w:val="18"/>
          <w:szCs w:val="18"/>
        </w:rPr>
        <w:t>warunkami</w:t>
      </w:r>
      <w:r w:rsidRPr="006C7A77">
        <w:rPr>
          <w:color w:val="000000"/>
          <w:sz w:val="18"/>
          <w:szCs w:val="18"/>
        </w:rPr>
        <w:t xml:space="preserve"> </w:t>
      </w:r>
      <w:r w:rsidR="00A34599" w:rsidRPr="006C7A77">
        <w:rPr>
          <w:color w:val="000000"/>
          <w:sz w:val="18"/>
          <w:szCs w:val="18"/>
        </w:rPr>
        <w:t>zamówienia i nie wnosimy do nich</w:t>
      </w:r>
      <w:r w:rsidRPr="006C7A77">
        <w:rPr>
          <w:color w:val="000000"/>
          <w:sz w:val="18"/>
          <w:szCs w:val="18"/>
        </w:rPr>
        <w:t xml:space="preserve"> zastrzeżeń oraz zdobyliśmy wszelkie konieczne informacje do przygotowania oferty.</w:t>
      </w:r>
      <w:r w:rsidRPr="006C7A77">
        <w:rPr>
          <w:b/>
          <w:color w:val="000000"/>
          <w:sz w:val="18"/>
          <w:szCs w:val="18"/>
        </w:rPr>
        <w:t xml:space="preserve"> </w:t>
      </w:r>
    </w:p>
    <w:p w:rsidR="003B768A" w:rsidRPr="0074377E" w:rsidRDefault="003B768A" w:rsidP="009E5E72">
      <w:pPr>
        <w:numPr>
          <w:ilvl w:val="0"/>
          <w:numId w:val="7"/>
        </w:numPr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 xml:space="preserve"> Oświadczamy, że uważamy się za związanych niniejszą ofertą przez </w:t>
      </w:r>
      <w:r w:rsidR="0074377E">
        <w:rPr>
          <w:b/>
          <w:color w:val="000000"/>
          <w:sz w:val="18"/>
          <w:szCs w:val="18"/>
        </w:rPr>
        <w:t>3</w:t>
      </w:r>
      <w:r w:rsidRPr="006C7A77">
        <w:rPr>
          <w:b/>
          <w:color w:val="000000"/>
          <w:sz w:val="18"/>
          <w:szCs w:val="18"/>
        </w:rPr>
        <w:t xml:space="preserve">0 </w:t>
      </w:r>
      <w:r w:rsidRPr="006C7A77">
        <w:rPr>
          <w:color w:val="000000"/>
          <w:sz w:val="18"/>
          <w:szCs w:val="18"/>
        </w:rPr>
        <w:t>dni</w:t>
      </w:r>
      <w:r w:rsidR="0074377E">
        <w:rPr>
          <w:color w:val="000000"/>
          <w:sz w:val="18"/>
          <w:szCs w:val="18"/>
        </w:rPr>
        <w:t>,</w:t>
      </w:r>
      <w:r w:rsidRPr="006C7A77">
        <w:rPr>
          <w:color w:val="000000"/>
          <w:sz w:val="18"/>
          <w:szCs w:val="18"/>
        </w:rPr>
        <w:t xml:space="preserve"> </w:t>
      </w:r>
      <w:r w:rsidR="00A34599" w:rsidRPr="006C7A77">
        <w:rPr>
          <w:color w:val="000000"/>
          <w:sz w:val="18"/>
          <w:szCs w:val="18"/>
        </w:rPr>
        <w:t>licząc</w:t>
      </w:r>
      <w:r w:rsidR="006C7A77" w:rsidRPr="006C7A77">
        <w:rPr>
          <w:color w:val="000000"/>
          <w:sz w:val="18"/>
          <w:szCs w:val="18"/>
        </w:rPr>
        <w:t xml:space="preserve"> rozpoczęcie biegu </w:t>
      </w:r>
      <w:r w:rsidRPr="006C7A77">
        <w:rPr>
          <w:color w:val="000000"/>
          <w:sz w:val="18"/>
          <w:szCs w:val="18"/>
        </w:rPr>
        <w:t xml:space="preserve">terminu </w:t>
      </w:r>
      <w:r w:rsidR="006C7A77" w:rsidRPr="006C7A77">
        <w:rPr>
          <w:color w:val="000000"/>
          <w:sz w:val="18"/>
          <w:szCs w:val="18"/>
        </w:rPr>
        <w:t xml:space="preserve">od upływu terminu </w:t>
      </w:r>
      <w:r w:rsidRPr="006C7A77">
        <w:rPr>
          <w:color w:val="000000"/>
          <w:sz w:val="18"/>
          <w:szCs w:val="18"/>
        </w:rPr>
        <w:t>składania ofert.</w:t>
      </w:r>
    </w:p>
    <w:p w:rsidR="003B768A" w:rsidRPr="006C7A77" w:rsidRDefault="006C7A77" w:rsidP="009E5E72">
      <w:pPr>
        <w:numPr>
          <w:ilvl w:val="0"/>
          <w:numId w:val="7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Oświadczamy, że zawarte w Specyfikacji Istotnych Warunków Z</w:t>
      </w:r>
      <w:r w:rsidR="003B768A" w:rsidRPr="006C7A77">
        <w:rPr>
          <w:color w:val="000000"/>
          <w:sz w:val="18"/>
          <w:szCs w:val="18"/>
        </w:rPr>
        <w:t>amówienia</w:t>
      </w:r>
      <w:r w:rsidRPr="006C7A77">
        <w:rPr>
          <w:color w:val="000000"/>
          <w:sz w:val="18"/>
          <w:szCs w:val="18"/>
        </w:rPr>
        <w:t>,</w:t>
      </w:r>
      <w:r w:rsidR="003B768A" w:rsidRPr="006C7A77">
        <w:rPr>
          <w:color w:val="000000"/>
          <w:sz w:val="18"/>
          <w:szCs w:val="18"/>
        </w:rPr>
        <w:t xml:space="preserve"> istotne postanowienia umowy</w:t>
      </w:r>
      <w:r w:rsidRPr="006C7A77">
        <w:rPr>
          <w:color w:val="000000"/>
          <w:sz w:val="18"/>
          <w:szCs w:val="18"/>
        </w:rPr>
        <w:t>,</w:t>
      </w:r>
      <w:r w:rsidR="003B768A" w:rsidRPr="006C7A77">
        <w:rPr>
          <w:color w:val="000000"/>
          <w:sz w:val="18"/>
          <w:szCs w:val="18"/>
        </w:rPr>
        <w:t xml:space="preserve"> zostały przez nas zaakceptowane i zobowiązujemy się w przypadku wyboru naszej oferty do zawarcia </w:t>
      </w:r>
      <w:r w:rsidRPr="006C7A77">
        <w:rPr>
          <w:color w:val="000000"/>
          <w:sz w:val="18"/>
          <w:szCs w:val="18"/>
        </w:rPr>
        <w:t>w projekcie umowy tych warunków,</w:t>
      </w:r>
      <w:r w:rsidR="003B768A" w:rsidRPr="006C7A77">
        <w:rPr>
          <w:color w:val="000000"/>
          <w:sz w:val="18"/>
          <w:szCs w:val="18"/>
        </w:rPr>
        <w:t xml:space="preserve"> w miejscu i terminie wskazanym pr</w:t>
      </w:r>
      <w:r w:rsidR="009D79CC" w:rsidRPr="006C7A77">
        <w:rPr>
          <w:color w:val="000000"/>
          <w:sz w:val="18"/>
          <w:szCs w:val="18"/>
        </w:rPr>
        <w:t>zez z</w:t>
      </w:r>
      <w:r w:rsidR="003B768A" w:rsidRPr="006C7A77">
        <w:rPr>
          <w:color w:val="000000"/>
          <w:sz w:val="18"/>
          <w:szCs w:val="18"/>
        </w:rPr>
        <w:t>amawiającego.</w:t>
      </w:r>
    </w:p>
    <w:p w:rsidR="009D79CC" w:rsidRPr="006C7A77" w:rsidRDefault="003B768A" w:rsidP="009E5E72">
      <w:pPr>
        <w:numPr>
          <w:ilvl w:val="0"/>
          <w:numId w:val="7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Informujemy, że niżej wymienione części zamówienia zamierzamy wykonać przy pomocy podwykonawców</w:t>
      </w:r>
      <w:r w:rsidR="003C331D" w:rsidRPr="006C7A77">
        <w:rPr>
          <w:sz w:val="18"/>
          <w:szCs w:val="18"/>
        </w:rPr>
        <w:t>*</w:t>
      </w:r>
      <w:r w:rsidRPr="006C7A77">
        <w:rPr>
          <w:color w:val="000000"/>
          <w:sz w:val="18"/>
          <w:szCs w:val="18"/>
        </w:rPr>
        <w:t>:</w:t>
      </w:r>
      <w:r w:rsidR="009D79CC" w:rsidRPr="006C7A77">
        <w:rPr>
          <w:color w:val="000000"/>
          <w:sz w:val="18"/>
          <w:szCs w:val="18"/>
        </w:rPr>
        <w:t xml:space="preserve"> ……………………………………………………………………………………………</w:t>
      </w:r>
      <w:r w:rsidR="007E7F47">
        <w:rPr>
          <w:color w:val="000000"/>
          <w:sz w:val="18"/>
          <w:szCs w:val="18"/>
        </w:rPr>
        <w:t>………………………………..</w:t>
      </w:r>
    </w:p>
    <w:p w:rsidR="003B768A" w:rsidRPr="006C7A77" w:rsidRDefault="003B768A" w:rsidP="009E5E72">
      <w:pPr>
        <w:numPr>
          <w:ilvl w:val="0"/>
          <w:numId w:val="7"/>
        </w:numPr>
        <w:tabs>
          <w:tab w:val="clear" w:pos="357"/>
          <w:tab w:val="num" w:pos="397"/>
        </w:tabs>
        <w:spacing w:line="360" w:lineRule="auto"/>
        <w:ind w:left="397" w:hanging="397"/>
        <w:jc w:val="both"/>
        <w:rPr>
          <w:color w:val="000000"/>
          <w:sz w:val="18"/>
          <w:szCs w:val="18"/>
        </w:rPr>
      </w:pPr>
      <w:r w:rsidRPr="006C7A77">
        <w:rPr>
          <w:sz w:val="18"/>
          <w:szCs w:val="18"/>
        </w:rPr>
        <w:t>Oświadczamy, że oferta -</w:t>
      </w:r>
      <w:r w:rsidRPr="006C7A77">
        <w:rPr>
          <w:i/>
          <w:iCs/>
          <w:sz w:val="18"/>
          <w:szCs w:val="18"/>
        </w:rPr>
        <w:t xml:space="preserve">nie zawiera, zawiera </w:t>
      </w:r>
      <w:r w:rsidRPr="006C7A77">
        <w:rPr>
          <w:sz w:val="18"/>
          <w:szCs w:val="18"/>
        </w:rPr>
        <w:t>-* informacji stanowiących tajemnice przedsiębiorstwa w rozumieniu przepisów o zwalczaniu nieuczciwej konkurencji. Informacje takie zawarte są w następujących dokumentach:</w:t>
      </w:r>
      <w:r w:rsidR="009D79CC" w:rsidRPr="006C7A77">
        <w:rPr>
          <w:color w:val="000000"/>
          <w:sz w:val="18"/>
          <w:szCs w:val="18"/>
        </w:rPr>
        <w:t xml:space="preserve"> </w:t>
      </w:r>
      <w:r w:rsidRPr="006C7A77">
        <w:rPr>
          <w:sz w:val="18"/>
          <w:szCs w:val="18"/>
        </w:rPr>
        <w:t>...........................................................................................................................................</w:t>
      </w:r>
      <w:r w:rsidR="007E7F47">
        <w:rPr>
          <w:sz w:val="18"/>
          <w:szCs w:val="18"/>
        </w:rPr>
        <w:t>................................</w:t>
      </w:r>
    </w:p>
    <w:p w:rsidR="003B768A" w:rsidRPr="006C7A77" w:rsidRDefault="003B768A" w:rsidP="006C7A77">
      <w:pPr>
        <w:autoSpaceDE w:val="0"/>
        <w:autoSpaceDN w:val="0"/>
        <w:adjustRightInd w:val="0"/>
        <w:spacing w:line="360" w:lineRule="auto"/>
        <w:ind w:firstLine="397"/>
        <w:jc w:val="both"/>
        <w:rPr>
          <w:i/>
          <w:sz w:val="18"/>
          <w:szCs w:val="18"/>
        </w:rPr>
      </w:pPr>
      <w:r w:rsidRPr="006C7A77">
        <w:rPr>
          <w:sz w:val="18"/>
          <w:szCs w:val="18"/>
        </w:rPr>
        <w:t xml:space="preserve">* </w:t>
      </w:r>
      <w:r w:rsidRPr="006C7A77">
        <w:rPr>
          <w:i/>
          <w:sz w:val="18"/>
          <w:szCs w:val="18"/>
        </w:rPr>
        <w:t>niepotrzebne skreślić</w:t>
      </w:r>
    </w:p>
    <w:p w:rsidR="003B768A" w:rsidRPr="006C7A77" w:rsidRDefault="009D79CC" w:rsidP="00A34599">
      <w:pPr>
        <w:spacing w:line="360" w:lineRule="auto"/>
        <w:jc w:val="both"/>
        <w:rPr>
          <w:color w:val="000000"/>
          <w:sz w:val="18"/>
          <w:szCs w:val="18"/>
          <w:u w:val="single"/>
        </w:rPr>
      </w:pPr>
      <w:r w:rsidRPr="006C7A77">
        <w:rPr>
          <w:color w:val="000000"/>
          <w:sz w:val="18"/>
          <w:szCs w:val="18"/>
          <w:u w:val="single"/>
        </w:rPr>
        <w:t>10</w:t>
      </w:r>
      <w:r w:rsidR="003B768A" w:rsidRPr="006C7A77">
        <w:rPr>
          <w:color w:val="000000"/>
          <w:sz w:val="18"/>
          <w:szCs w:val="18"/>
          <w:u w:val="single"/>
        </w:rPr>
        <w:t xml:space="preserve">. </w:t>
      </w:r>
      <w:r w:rsidRPr="006C7A77">
        <w:rPr>
          <w:color w:val="000000"/>
          <w:sz w:val="18"/>
          <w:szCs w:val="18"/>
          <w:u w:val="single"/>
        </w:rPr>
        <w:t xml:space="preserve">  </w:t>
      </w:r>
      <w:r w:rsidR="003B768A" w:rsidRPr="006C7A77">
        <w:rPr>
          <w:color w:val="000000"/>
          <w:sz w:val="18"/>
          <w:szCs w:val="18"/>
          <w:u w:val="single"/>
        </w:rPr>
        <w:t>Do  niniejszej oferty załączamy:</w:t>
      </w:r>
    </w:p>
    <w:p w:rsidR="003B768A" w:rsidRPr="006C7A77" w:rsidRDefault="007E7F47" w:rsidP="009E5E72">
      <w:pPr>
        <w:pStyle w:val="Akapitzlist"/>
        <w:numPr>
          <w:ilvl w:val="0"/>
          <w:numId w:val="9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……………………………………….</w:t>
      </w:r>
    </w:p>
    <w:p w:rsidR="00A34599" w:rsidRPr="006C7A77" w:rsidRDefault="00A34599" w:rsidP="009E5E72">
      <w:pPr>
        <w:pStyle w:val="Akapitzlist"/>
        <w:numPr>
          <w:ilvl w:val="0"/>
          <w:numId w:val="9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………………………………………..</w:t>
      </w:r>
    </w:p>
    <w:p w:rsidR="003B768A" w:rsidRDefault="00A34599" w:rsidP="009E5E72">
      <w:pPr>
        <w:pStyle w:val="Akapitzlist"/>
        <w:numPr>
          <w:ilvl w:val="0"/>
          <w:numId w:val="9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 w:rsidRPr="006C7A77">
        <w:rPr>
          <w:color w:val="000000"/>
          <w:sz w:val="18"/>
          <w:szCs w:val="18"/>
        </w:rPr>
        <w:t>……………………………………</w:t>
      </w:r>
      <w:r w:rsidR="007E7F47">
        <w:rPr>
          <w:color w:val="000000"/>
          <w:sz w:val="18"/>
          <w:szCs w:val="18"/>
        </w:rPr>
        <w:t>…..</w:t>
      </w:r>
    </w:p>
    <w:p w:rsidR="007E7F47" w:rsidRPr="006C7A77" w:rsidRDefault="007E7F47" w:rsidP="009E5E72">
      <w:pPr>
        <w:pStyle w:val="Akapitzlist"/>
        <w:numPr>
          <w:ilvl w:val="0"/>
          <w:numId w:val="9"/>
        </w:num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………………………………………..</w:t>
      </w:r>
    </w:p>
    <w:p w:rsidR="00A34599" w:rsidRDefault="00A34599" w:rsidP="00A34599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6C7A77" w:rsidRDefault="006C7A77" w:rsidP="00A34599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6C7A77" w:rsidRDefault="006C7A77" w:rsidP="00A34599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6C7A77" w:rsidRDefault="006C7A77" w:rsidP="00A34599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6C7A77" w:rsidRDefault="006C7A77" w:rsidP="00A34599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74377E" w:rsidRDefault="0074377E" w:rsidP="00A34599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74377E" w:rsidRDefault="0074377E" w:rsidP="00A34599">
      <w:pPr>
        <w:pStyle w:val="Akapitzlist"/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74377E" w:rsidRPr="0071446A" w:rsidRDefault="0074377E" w:rsidP="0071446A">
      <w:pPr>
        <w:tabs>
          <w:tab w:val="left" w:pos="709"/>
          <w:tab w:val="left" w:pos="993"/>
        </w:tabs>
        <w:spacing w:line="360" w:lineRule="auto"/>
        <w:jc w:val="both"/>
        <w:rPr>
          <w:color w:val="000000"/>
          <w:sz w:val="18"/>
          <w:szCs w:val="18"/>
        </w:rPr>
      </w:pPr>
    </w:p>
    <w:p w:rsidR="003B768A" w:rsidRPr="006C7A77" w:rsidRDefault="003B768A" w:rsidP="00A34599">
      <w:pPr>
        <w:tabs>
          <w:tab w:val="left" w:pos="390"/>
        </w:tabs>
        <w:spacing w:line="360" w:lineRule="auto"/>
        <w:jc w:val="both"/>
        <w:rPr>
          <w:b/>
          <w:sz w:val="18"/>
          <w:szCs w:val="18"/>
          <w:vertAlign w:val="superscript"/>
        </w:rPr>
      </w:pP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Pr="006C7A77">
        <w:rPr>
          <w:b/>
          <w:color w:val="000000"/>
          <w:sz w:val="18"/>
          <w:szCs w:val="18"/>
        </w:rPr>
        <w:tab/>
      </w:r>
      <w:r w:rsidR="00A34599" w:rsidRPr="006C7A77">
        <w:rPr>
          <w:b/>
          <w:color w:val="000000"/>
          <w:sz w:val="18"/>
          <w:szCs w:val="18"/>
        </w:rPr>
        <w:tab/>
      </w:r>
      <w:r w:rsidR="00A34599" w:rsidRPr="006C7A77">
        <w:rPr>
          <w:b/>
          <w:color w:val="000000"/>
          <w:sz w:val="18"/>
          <w:szCs w:val="18"/>
        </w:rPr>
        <w:tab/>
      </w:r>
      <w:r w:rsidR="00A34599" w:rsidRPr="006C7A77">
        <w:rPr>
          <w:b/>
          <w:color w:val="000000"/>
          <w:sz w:val="18"/>
          <w:szCs w:val="18"/>
        </w:rPr>
        <w:tab/>
        <w:t>………………………………………………………………………..</w:t>
      </w:r>
    </w:p>
    <w:p w:rsidR="002E7F41" w:rsidRDefault="003B768A" w:rsidP="002E7F41">
      <w:pPr>
        <w:autoSpaceDE w:val="0"/>
        <w:autoSpaceDN w:val="0"/>
        <w:adjustRightInd w:val="0"/>
        <w:spacing w:line="360" w:lineRule="auto"/>
        <w:ind w:left="4820" w:hanging="4820"/>
        <w:jc w:val="both"/>
        <w:rPr>
          <w:b/>
          <w:i/>
          <w:iCs/>
          <w:sz w:val="18"/>
          <w:szCs w:val="18"/>
        </w:rPr>
      </w:pPr>
      <w:r w:rsidRPr="006C7A77">
        <w:rPr>
          <w:b/>
          <w:i/>
          <w:iCs/>
          <w:sz w:val="18"/>
          <w:szCs w:val="18"/>
        </w:rPr>
        <w:t xml:space="preserve">                                                                                Podpis wykonawcy lub osó</w:t>
      </w:r>
      <w:r w:rsidR="00A34599" w:rsidRPr="006C7A77">
        <w:rPr>
          <w:b/>
          <w:i/>
          <w:iCs/>
          <w:sz w:val="18"/>
          <w:szCs w:val="18"/>
        </w:rPr>
        <w:t>b uprawnionyc</w:t>
      </w:r>
      <w:r w:rsidR="00BC4080">
        <w:rPr>
          <w:b/>
          <w:i/>
          <w:iCs/>
          <w:sz w:val="18"/>
          <w:szCs w:val="18"/>
        </w:rPr>
        <w:t>h</w:t>
      </w:r>
      <w:r w:rsidRPr="006C7A77">
        <w:rPr>
          <w:b/>
          <w:i/>
          <w:iCs/>
          <w:sz w:val="18"/>
          <w:szCs w:val="18"/>
        </w:rPr>
        <w:t xml:space="preserve"> do składania</w:t>
      </w:r>
      <w:r w:rsidRPr="006C7A77">
        <w:rPr>
          <w:b/>
          <w:sz w:val="18"/>
          <w:szCs w:val="18"/>
        </w:rPr>
        <w:t xml:space="preserve">  oś</w:t>
      </w:r>
      <w:r w:rsidRPr="006C7A77">
        <w:rPr>
          <w:b/>
          <w:i/>
          <w:iCs/>
          <w:sz w:val="18"/>
          <w:szCs w:val="18"/>
        </w:rPr>
        <w:t>wiadcze</w:t>
      </w:r>
      <w:r w:rsidRPr="006C7A77">
        <w:rPr>
          <w:b/>
          <w:sz w:val="18"/>
          <w:szCs w:val="18"/>
        </w:rPr>
        <w:t xml:space="preserve">ń </w:t>
      </w:r>
      <w:r w:rsidRPr="006C7A77">
        <w:rPr>
          <w:b/>
          <w:i/>
          <w:iCs/>
          <w:sz w:val="18"/>
          <w:szCs w:val="18"/>
        </w:rPr>
        <w:t>woli w imieniu wykonawcy oraz piecz</w:t>
      </w:r>
      <w:r w:rsidRPr="006C7A77">
        <w:rPr>
          <w:b/>
          <w:sz w:val="18"/>
          <w:szCs w:val="18"/>
        </w:rPr>
        <w:t>ą</w:t>
      </w:r>
      <w:r w:rsidRPr="006C7A77">
        <w:rPr>
          <w:b/>
          <w:i/>
          <w:iCs/>
          <w:sz w:val="18"/>
          <w:szCs w:val="18"/>
        </w:rPr>
        <w:t>tka/piecz</w:t>
      </w:r>
      <w:r w:rsidRPr="006C7A77">
        <w:rPr>
          <w:b/>
          <w:sz w:val="18"/>
          <w:szCs w:val="18"/>
        </w:rPr>
        <w:t>ą</w:t>
      </w:r>
      <w:r w:rsidRPr="006C7A77">
        <w:rPr>
          <w:b/>
          <w:i/>
          <w:iCs/>
          <w:sz w:val="18"/>
          <w:szCs w:val="18"/>
        </w:rPr>
        <w:t>tki</w:t>
      </w:r>
    </w:p>
    <w:p w:rsidR="002E7F41" w:rsidRDefault="002E7F41" w:rsidP="002E7F41">
      <w:pPr>
        <w:autoSpaceDE w:val="0"/>
        <w:autoSpaceDN w:val="0"/>
        <w:adjustRightInd w:val="0"/>
        <w:spacing w:line="360" w:lineRule="auto"/>
        <w:ind w:left="4820" w:hanging="4820"/>
        <w:jc w:val="both"/>
        <w:rPr>
          <w:sz w:val="20"/>
        </w:rPr>
      </w:pPr>
    </w:p>
    <w:p w:rsidR="00173673" w:rsidRPr="002E7F41" w:rsidRDefault="00173673" w:rsidP="002E7F41">
      <w:pPr>
        <w:autoSpaceDE w:val="0"/>
        <w:autoSpaceDN w:val="0"/>
        <w:adjustRightInd w:val="0"/>
        <w:spacing w:line="360" w:lineRule="auto"/>
        <w:ind w:left="8360" w:hanging="572"/>
        <w:jc w:val="both"/>
        <w:rPr>
          <w:i/>
          <w:iCs/>
          <w:sz w:val="18"/>
          <w:szCs w:val="18"/>
        </w:rPr>
      </w:pPr>
      <w:r w:rsidRPr="002E7F41">
        <w:rPr>
          <w:sz w:val="20"/>
        </w:rPr>
        <w:lastRenderedPageBreak/>
        <w:t>Załącznik nr 2</w:t>
      </w:r>
    </w:p>
    <w:p w:rsidR="00173673" w:rsidRDefault="00173673" w:rsidP="00173673">
      <w:pPr>
        <w:pStyle w:val="Nagwek4"/>
        <w:jc w:val="center"/>
        <w:rPr>
          <w:sz w:val="24"/>
          <w:szCs w:val="24"/>
        </w:rPr>
      </w:pPr>
    </w:p>
    <w:p w:rsidR="00173673" w:rsidRPr="00014953" w:rsidRDefault="00173673" w:rsidP="00173673">
      <w:pPr>
        <w:pStyle w:val="Nagwek4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„Ogólne warunki u</w:t>
      </w:r>
      <w:r w:rsidRPr="00014953">
        <w:rPr>
          <w:sz w:val="24"/>
          <w:szCs w:val="24"/>
        </w:rPr>
        <w:t>mow</w:t>
      </w:r>
      <w:r>
        <w:rPr>
          <w:sz w:val="24"/>
          <w:szCs w:val="24"/>
        </w:rPr>
        <w:t>y”</w:t>
      </w:r>
    </w:p>
    <w:p w:rsidR="00173673" w:rsidRPr="004F1A98" w:rsidRDefault="00173673" w:rsidP="00173673">
      <w:pPr>
        <w:jc w:val="both"/>
      </w:pPr>
    </w:p>
    <w:p w:rsidR="00173673" w:rsidRPr="00173673" w:rsidRDefault="00173673" w:rsidP="00173673">
      <w:pPr>
        <w:jc w:val="both"/>
        <w:rPr>
          <w:sz w:val="20"/>
          <w:szCs w:val="20"/>
        </w:rPr>
      </w:pPr>
      <w:r w:rsidRPr="00173673">
        <w:rPr>
          <w:sz w:val="20"/>
          <w:szCs w:val="20"/>
        </w:rPr>
        <w:t xml:space="preserve">zawarta w dniu …………. w Nowym Dworze Gdańskim w wyniku rozstrzygnięcia przetargu nieograniczonego </w:t>
      </w:r>
      <w:proofErr w:type="spellStart"/>
      <w:r w:rsidRPr="00173673">
        <w:rPr>
          <w:sz w:val="20"/>
          <w:szCs w:val="20"/>
        </w:rPr>
        <w:t>spr</w:t>
      </w:r>
      <w:proofErr w:type="spellEnd"/>
      <w:r w:rsidRPr="00173673">
        <w:rPr>
          <w:sz w:val="20"/>
          <w:szCs w:val="20"/>
        </w:rPr>
        <w:t>. nr OSO…………., p o m i ę d z y :</w:t>
      </w:r>
    </w:p>
    <w:p w:rsidR="00173673" w:rsidRPr="00173673" w:rsidRDefault="00173673" w:rsidP="00173673">
      <w:pPr>
        <w:pStyle w:val="Tekstpodstawowy"/>
        <w:jc w:val="both"/>
        <w:rPr>
          <w:sz w:val="20"/>
        </w:rPr>
      </w:pPr>
      <w:r w:rsidRPr="00173673">
        <w:rPr>
          <w:b/>
          <w:sz w:val="20"/>
        </w:rPr>
        <w:t xml:space="preserve">Powiatem Nowodworskim </w:t>
      </w:r>
      <w:r w:rsidRPr="00173673">
        <w:rPr>
          <w:bCs/>
          <w:sz w:val="20"/>
        </w:rPr>
        <w:t>reprezentowanym przez Zarząd Powiatu w Nowym Dworze Gdańskim</w:t>
      </w:r>
      <w:r w:rsidRPr="00173673">
        <w:rPr>
          <w:sz w:val="20"/>
        </w:rPr>
        <w:t xml:space="preserve"> z siedzibą przy ul. gen. Władysława Sikorskiego 23, 82-100 Nowy Dwór Gdański, zwanym dalej </w:t>
      </w:r>
      <w:r w:rsidRPr="00173673">
        <w:rPr>
          <w:b/>
          <w:sz w:val="20"/>
        </w:rPr>
        <w:t>Zamawiającym</w:t>
      </w:r>
      <w:r w:rsidRPr="00173673">
        <w:rPr>
          <w:sz w:val="20"/>
        </w:rPr>
        <w:t>, w imieniu którego występują:</w:t>
      </w:r>
    </w:p>
    <w:p w:rsidR="00173673" w:rsidRPr="00173673" w:rsidRDefault="00173673" w:rsidP="00173673">
      <w:pPr>
        <w:numPr>
          <w:ilvl w:val="0"/>
          <w:numId w:val="36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 xml:space="preserve">………………….. - Starosta Nowodworski, </w:t>
      </w:r>
    </w:p>
    <w:p w:rsidR="00173673" w:rsidRPr="00173673" w:rsidRDefault="00173673" w:rsidP="00173673">
      <w:pPr>
        <w:numPr>
          <w:ilvl w:val="0"/>
          <w:numId w:val="36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………………       - Wicestarosta Nowodworski,</w:t>
      </w:r>
    </w:p>
    <w:p w:rsidR="00173673" w:rsidRPr="00173673" w:rsidRDefault="00173673" w:rsidP="00173673">
      <w:pPr>
        <w:ind w:left="708"/>
        <w:jc w:val="both"/>
        <w:rPr>
          <w:sz w:val="20"/>
          <w:szCs w:val="20"/>
        </w:rPr>
      </w:pPr>
      <w:r w:rsidRPr="00173673">
        <w:rPr>
          <w:sz w:val="20"/>
          <w:szCs w:val="20"/>
        </w:rPr>
        <w:t>przy kontrasygnacie Skarbnika  -                         ,</w:t>
      </w:r>
    </w:p>
    <w:p w:rsidR="00173673" w:rsidRPr="00173673" w:rsidRDefault="00173673" w:rsidP="00173673">
      <w:pPr>
        <w:ind w:left="360" w:hanging="360"/>
        <w:jc w:val="both"/>
        <w:rPr>
          <w:sz w:val="20"/>
          <w:szCs w:val="20"/>
        </w:rPr>
      </w:pPr>
      <w:r w:rsidRPr="00173673">
        <w:rPr>
          <w:sz w:val="20"/>
          <w:szCs w:val="20"/>
        </w:rPr>
        <w:t>a</w:t>
      </w:r>
    </w:p>
    <w:p w:rsidR="00173673" w:rsidRPr="00173673" w:rsidRDefault="00173673" w:rsidP="00173673">
      <w:pPr>
        <w:pStyle w:val="Tekstpodstawowywcity"/>
        <w:ind w:left="0"/>
        <w:jc w:val="both"/>
        <w:rPr>
          <w:sz w:val="20"/>
        </w:rPr>
      </w:pPr>
      <w:r w:rsidRPr="00173673">
        <w:rPr>
          <w:sz w:val="20"/>
        </w:rPr>
        <w:t>………………………………………………,  z siedzibą w ………………………….., działalność prowadzona na podstawie wpisu do Ewidencji Działalności Gospodarczej…………………… nr ……….., w zakresie: ……………….., NIP …………………, REGON …………………, zwanym dalej „</w:t>
      </w:r>
      <w:r w:rsidRPr="00173673">
        <w:rPr>
          <w:b/>
          <w:sz w:val="20"/>
        </w:rPr>
        <w:t>Wykonawcą</w:t>
      </w:r>
      <w:r w:rsidRPr="00173673">
        <w:rPr>
          <w:sz w:val="20"/>
        </w:rPr>
        <w:t>”, reprezentowanym przez :</w:t>
      </w:r>
    </w:p>
    <w:p w:rsidR="00173673" w:rsidRPr="00173673" w:rsidRDefault="00173673" w:rsidP="00173673">
      <w:pPr>
        <w:numPr>
          <w:ilvl w:val="0"/>
          <w:numId w:val="37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………………………………………</w:t>
      </w:r>
    </w:p>
    <w:p w:rsidR="00173673" w:rsidRPr="00173673" w:rsidRDefault="00173673" w:rsidP="00173673">
      <w:pPr>
        <w:numPr>
          <w:ilvl w:val="0"/>
          <w:numId w:val="37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………………………………………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o treści: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jc w:val="center"/>
        <w:rPr>
          <w:sz w:val="20"/>
          <w:szCs w:val="20"/>
        </w:rPr>
      </w:pPr>
      <w:r w:rsidRPr="00173673">
        <w:rPr>
          <w:b/>
          <w:sz w:val="20"/>
          <w:szCs w:val="20"/>
        </w:rPr>
        <w:sym w:font="Times New Roman" w:char="00A7"/>
      </w:r>
      <w:r w:rsidRPr="00173673">
        <w:rPr>
          <w:b/>
          <w:sz w:val="20"/>
          <w:szCs w:val="20"/>
        </w:rPr>
        <w:t xml:space="preserve"> 1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numPr>
          <w:ilvl w:val="0"/>
          <w:numId w:val="29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 xml:space="preserve">W wyniku rozstrzygnięcia postępowania przetargowego w trybie przetargu nieograniczonego Zamawiający zleca, a Wykonawca przyjmuje do wykonania opracowanie dokumentacji projektowo - kosztorysowej remontu  budynku zlokalizowanego w Nowym Dworze Gdańskim przy ul. gen. Władysława Sikorskiego 23. </w:t>
      </w:r>
    </w:p>
    <w:p w:rsidR="00173673" w:rsidRPr="00173673" w:rsidRDefault="00173673" w:rsidP="00173673">
      <w:pPr>
        <w:numPr>
          <w:ilvl w:val="0"/>
          <w:numId w:val="29"/>
        </w:numPr>
        <w:jc w:val="both"/>
        <w:rPr>
          <w:sz w:val="20"/>
          <w:szCs w:val="20"/>
        </w:rPr>
      </w:pPr>
      <w:r w:rsidRPr="00173673">
        <w:rPr>
          <w:color w:val="000000"/>
          <w:sz w:val="20"/>
          <w:szCs w:val="20"/>
        </w:rPr>
        <w:t>Zakres prac projektowych obejmuje wykonanie w</w:t>
      </w:r>
      <w:r w:rsidRPr="00173673">
        <w:rPr>
          <w:sz w:val="20"/>
          <w:szCs w:val="20"/>
        </w:rPr>
        <w:t xml:space="preserve"> zakresie niezbędnym do: uzyskania decyzji pozwolenia na budowę, przeprowadzenia przetargów publicznych na wyłonienie wyk</w:t>
      </w:r>
      <w:r w:rsidR="003C331D">
        <w:rPr>
          <w:sz w:val="20"/>
          <w:szCs w:val="20"/>
        </w:rPr>
        <w:t>onawcy robót budowlanych:</w:t>
      </w:r>
    </w:p>
    <w:p w:rsidR="00173673" w:rsidRPr="00173673" w:rsidRDefault="00173673" w:rsidP="00173673">
      <w:pPr>
        <w:numPr>
          <w:ilvl w:val="0"/>
          <w:numId w:val="38"/>
        </w:numPr>
        <w:tabs>
          <w:tab w:val="clear" w:pos="1800"/>
          <w:tab w:val="num" w:pos="1134"/>
        </w:tabs>
        <w:ind w:left="1134"/>
        <w:rPr>
          <w:sz w:val="20"/>
          <w:szCs w:val="20"/>
        </w:rPr>
      </w:pPr>
      <w:r w:rsidRPr="00173673">
        <w:rPr>
          <w:sz w:val="20"/>
          <w:szCs w:val="20"/>
        </w:rPr>
        <w:t>projekt budowlany,</w:t>
      </w:r>
    </w:p>
    <w:p w:rsidR="00173673" w:rsidRPr="00173673" w:rsidRDefault="003C331D" w:rsidP="00173673">
      <w:pPr>
        <w:numPr>
          <w:ilvl w:val="0"/>
          <w:numId w:val="38"/>
        </w:numPr>
        <w:tabs>
          <w:tab w:val="clear" w:pos="1800"/>
          <w:tab w:val="num" w:pos="1134"/>
        </w:tabs>
        <w:ind w:left="1134"/>
        <w:rPr>
          <w:sz w:val="20"/>
          <w:szCs w:val="20"/>
        </w:rPr>
      </w:pPr>
      <w:r>
        <w:rPr>
          <w:sz w:val="20"/>
          <w:szCs w:val="20"/>
        </w:rPr>
        <w:t>projekt wykonawczy</w:t>
      </w:r>
      <w:r w:rsidR="00173673" w:rsidRPr="00173673">
        <w:rPr>
          <w:sz w:val="20"/>
          <w:szCs w:val="20"/>
        </w:rPr>
        <w:t>,</w:t>
      </w:r>
    </w:p>
    <w:p w:rsidR="00173673" w:rsidRPr="00173673" w:rsidRDefault="00173673" w:rsidP="00173673">
      <w:pPr>
        <w:numPr>
          <w:ilvl w:val="0"/>
          <w:numId w:val="38"/>
        </w:numPr>
        <w:tabs>
          <w:tab w:val="clear" w:pos="1800"/>
          <w:tab w:val="num" w:pos="1134"/>
        </w:tabs>
        <w:ind w:left="1134"/>
        <w:rPr>
          <w:sz w:val="20"/>
          <w:szCs w:val="20"/>
        </w:rPr>
      </w:pPr>
      <w:r w:rsidRPr="00173673">
        <w:rPr>
          <w:sz w:val="20"/>
          <w:szCs w:val="20"/>
        </w:rPr>
        <w:t>przedmiary robót,</w:t>
      </w:r>
    </w:p>
    <w:p w:rsidR="00173673" w:rsidRPr="00173673" w:rsidRDefault="00173673" w:rsidP="00173673">
      <w:pPr>
        <w:numPr>
          <w:ilvl w:val="0"/>
          <w:numId w:val="38"/>
        </w:numPr>
        <w:tabs>
          <w:tab w:val="clear" w:pos="1800"/>
          <w:tab w:val="num" w:pos="1134"/>
        </w:tabs>
        <w:ind w:left="1134"/>
        <w:rPr>
          <w:sz w:val="20"/>
          <w:szCs w:val="20"/>
        </w:rPr>
      </w:pPr>
      <w:r w:rsidRPr="00173673">
        <w:rPr>
          <w:sz w:val="20"/>
          <w:szCs w:val="20"/>
        </w:rPr>
        <w:t>kosztorys inwestorski,</w:t>
      </w:r>
    </w:p>
    <w:p w:rsidR="00173673" w:rsidRDefault="00173673" w:rsidP="00173673">
      <w:pPr>
        <w:numPr>
          <w:ilvl w:val="0"/>
          <w:numId w:val="38"/>
        </w:numPr>
        <w:tabs>
          <w:tab w:val="clear" w:pos="1800"/>
          <w:tab w:val="num" w:pos="1134"/>
        </w:tabs>
        <w:ind w:left="1134"/>
        <w:rPr>
          <w:sz w:val="20"/>
          <w:szCs w:val="20"/>
        </w:rPr>
      </w:pPr>
      <w:r w:rsidRPr="00173673">
        <w:rPr>
          <w:sz w:val="20"/>
          <w:szCs w:val="20"/>
        </w:rPr>
        <w:t>specyfikację techn</w:t>
      </w:r>
      <w:r w:rsidR="003C331D">
        <w:rPr>
          <w:sz w:val="20"/>
          <w:szCs w:val="20"/>
        </w:rPr>
        <w:t>iczną wykonania i odbioru robót,</w:t>
      </w:r>
    </w:p>
    <w:p w:rsidR="003C331D" w:rsidRPr="00173673" w:rsidRDefault="003C331D" w:rsidP="00173673">
      <w:pPr>
        <w:numPr>
          <w:ilvl w:val="0"/>
          <w:numId w:val="38"/>
        </w:numPr>
        <w:tabs>
          <w:tab w:val="clear" w:pos="1800"/>
          <w:tab w:val="num" w:pos="1134"/>
        </w:tabs>
        <w:ind w:left="1134"/>
        <w:rPr>
          <w:sz w:val="20"/>
          <w:szCs w:val="20"/>
        </w:rPr>
      </w:pPr>
      <w:r>
        <w:rPr>
          <w:sz w:val="20"/>
          <w:szCs w:val="20"/>
        </w:rPr>
        <w:t>plan bioz.</w:t>
      </w:r>
    </w:p>
    <w:p w:rsidR="00173673" w:rsidRPr="00173673" w:rsidRDefault="00173673" w:rsidP="00173673">
      <w:pPr>
        <w:numPr>
          <w:ilvl w:val="0"/>
          <w:numId w:val="29"/>
        </w:numPr>
        <w:jc w:val="both"/>
        <w:rPr>
          <w:sz w:val="20"/>
          <w:szCs w:val="20"/>
        </w:rPr>
      </w:pPr>
      <w:r w:rsidRPr="00173673">
        <w:rPr>
          <w:color w:val="000000"/>
          <w:sz w:val="20"/>
          <w:szCs w:val="20"/>
        </w:rPr>
        <w:t>Projekt należy wykonać w wersji papierowej (5 egz.), oraz elektronicznej (pliki PDF oraz tekstowe na płycie), z możliwością kopiowania oraz umieszczenia na stronie internetowej w formacie umożliwiającym otwieranie i kopiowanie plików graficznych i tekstowych, bez konieczności zakupu programów płatnych w celu ich odtworzenia.</w:t>
      </w:r>
    </w:p>
    <w:p w:rsidR="00173673" w:rsidRDefault="00173673" w:rsidP="00173673">
      <w:pPr>
        <w:numPr>
          <w:ilvl w:val="0"/>
          <w:numId w:val="29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Dokumentacja musi zawierać wszystkie wymagane do uzyskania pozwolenia na budowę dokumenty.</w:t>
      </w:r>
    </w:p>
    <w:p w:rsidR="000A62FE" w:rsidRPr="000A62FE" w:rsidRDefault="000A62FE" w:rsidP="000A62FE">
      <w:pPr>
        <w:numPr>
          <w:ilvl w:val="0"/>
          <w:numId w:val="29"/>
        </w:numPr>
        <w:jc w:val="both"/>
        <w:rPr>
          <w:sz w:val="20"/>
          <w:szCs w:val="20"/>
        </w:rPr>
      </w:pPr>
      <w:r w:rsidRPr="000A62FE">
        <w:rPr>
          <w:sz w:val="20"/>
          <w:szCs w:val="20"/>
        </w:rPr>
        <w:t>Prze</w:t>
      </w:r>
      <w:r>
        <w:rPr>
          <w:sz w:val="20"/>
          <w:szCs w:val="20"/>
        </w:rPr>
        <w:t>dmiot zamówienia obejmuje także w</w:t>
      </w:r>
      <w:r w:rsidRPr="000A62FE">
        <w:rPr>
          <w:sz w:val="20"/>
          <w:szCs w:val="20"/>
        </w:rPr>
        <w:t xml:space="preserve"> zależności od potrzeb Zamawiającego, aktualizowanie kosztorysu inwestorskiego przez 3 l</w:t>
      </w:r>
      <w:r>
        <w:rPr>
          <w:sz w:val="20"/>
          <w:szCs w:val="20"/>
        </w:rPr>
        <w:t>etni okres gwarancji, bez dodatkowego wynagrodzenia.</w:t>
      </w:r>
    </w:p>
    <w:p w:rsidR="00173673" w:rsidRPr="00173673" w:rsidRDefault="00173673" w:rsidP="00173673">
      <w:pPr>
        <w:numPr>
          <w:ilvl w:val="0"/>
          <w:numId w:val="29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Wykonawca, w trakcie opracowywania dokumentacji projektowej jest zobowiązany, na bieżąco uzgadniać z Zamawiającym proponowane rozwiązania techniczne, technologiczne, architektoniczne i materiałowe.</w:t>
      </w:r>
    </w:p>
    <w:p w:rsidR="00173673" w:rsidRPr="00173673" w:rsidRDefault="00173673" w:rsidP="00173673">
      <w:pPr>
        <w:numPr>
          <w:ilvl w:val="0"/>
          <w:numId w:val="29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 xml:space="preserve">Dokumentację objętą przedmiotem zamówienia należy opracować zgodnie z obowiązującym porządkiem prawnym. </w:t>
      </w:r>
    </w:p>
    <w:p w:rsidR="00173673" w:rsidRPr="00173673" w:rsidRDefault="00173673" w:rsidP="00173673">
      <w:pPr>
        <w:numPr>
          <w:ilvl w:val="0"/>
          <w:numId w:val="29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Wykonawca wraz z dokumentacją, złoży pisemne oświadczenie, że dokumentacja projektowo - kosztorysowa jest kompletna, wykonana zgodnie z zawartą umową, zasadami wiedzy technicznej, obowiązującymi w tym zakresie przepisami prawa oraz jest w stanie zupełnym ze względu na cel oznaczony w umowie.</w:t>
      </w:r>
    </w:p>
    <w:p w:rsidR="00173673" w:rsidRPr="00173673" w:rsidRDefault="00173673" w:rsidP="00173673">
      <w:pPr>
        <w:numPr>
          <w:ilvl w:val="0"/>
          <w:numId w:val="29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Wykonawca przeniesie na Zamawiającego całość autorskich praw majątkowych do dokumentacji będącej przedmiotem zamówienia, o którym mowa w § 1, stanowiącej przedmiot prawa autorskiego w rozumieniu ustawy z dnia 4 lutego 1994r. o prawie autorskim i prawach pokrewnych (t.j., Dz. U. z 2006r. Nr 90, poz. 631, ze zmianami).</w:t>
      </w:r>
    </w:p>
    <w:p w:rsidR="00173673" w:rsidRDefault="00173673" w:rsidP="00173673">
      <w:pPr>
        <w:jc w:val="both"/>
        <w:rPr>
          <w:sz w:val="20"/>
          <w:szCs w:val="20"/>
        </w:rPr>
      </w:pPr>
    </w:p>
    <w:p w:rsidR="000A62FE" w:rsidRDefault="000A62FE" w:rsidP="00173673">
      <w:pPr>
        <w:jc w:val="both"/>
        <w:rPr>
          <w:sz w:val="20"/>
          <w:szCs w:val="20"/>
        </w:rPr>
      </w:pPr>
    </w:p>
    <w:p w:rsidR="000A62FE" w:rsidRPr="00173673" w:rsidRDefault="000A62FE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jc w:val="center"/>
        <w:rPr>
          <w:b/>
          <w:sz w:val="20"/>
          <w:szCs w:val="20"/>
        </w:rPr>
      </w:pPr>
      <w:r w:rsidRPr="00173673">
        <w:rPr>
          <w:b/>
          <w:sz w:val="20"/>
          <w:szCs w:val="20"/>
        </w:rPr>
        <w:lastRenderedPageBreak/>
        <w:sym w:font="Times New Roman" w:char="00A7"/>
      </w:r>
      <w:r w:rsidRPr="00173673">
        <w:rPr>
          <w:b/>
          <w:sz w:val="20"/>
          <w:szCs w:val="20"/>
        </w:rPr>
        <w:t xml:space="preserve"> 2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3C331D" w:rsidRDefault="00173673" w:rsidP="003C331D">
      <w:pPr>
        <w:numPr>
          <w:ilvl w:val="2"/>
          <w:numId w:val="30"/>
        </w:numPr>
        <w:tabs>
          <w:tab w:val="clear" w:pos="2340"/>
          <w:tab w:val="num" w:pos="851"/>
        </w:tabs>
        <w:ind w:left="851" w:hanging="425"/>
        <w:jc w:val="both"/>
        <w:rPr>
          <w:sz w:val="20"/>
          <w:szCs w:val="20"/>
        </w:rPr>
      </w:pPr>
      <w:r w:rsidRPr="00173673">
        <w:rPr>
          <w:sz w:val="20"/>
          <w:szCs w:val="20"/>
        </w:rPr>
        <w:t xml:space="preserve">Za prawidłowe wykonanie przedmiotu umowy wykonawcy przysługuje wynagrodzenie ryczałtowe w wysokości: </w:t>
      </w:r>
      <w:r w:rsidRPr="00173673">
        <w:rPr>
          <w:b/>
          <w:sz w:val="20"/>
          <w:szCs w:val="20"/>
        </w:rPr>
        <w:t xml:space="preserve">………….. zł brutto, słownie: …………………………., </w:t>
      </w:r>
      <w:r w:rsidRPr="00173673">
        <w:rPr>
          <w:sz w:val="20"/>
          <w:szCs w:val="20"/>
        </w:rPr>
        <w:t>tj. kwoty określonej w ofercie wykonawcy z dnia ………………………..., stanowiącej załącznik do niniejszej umowy. Załącznikiem do umowy jest również Specyfikacja Istotnych Warunków Zamówienia.</w:t>
      </w:r>
    </w:p>
    <w:p w:rsidR="00173673" w:rsidRPr="00173673" w:rsidRDefault="00173673" w:rsidP="00173673">
      <w:pPr>
        <w:numPr>
          <w:ilvl w:val="2"/>
          <w:numId w:val="30"/>
        </w:numPr>
        <w:tabs>
          <w:tab w:val="clear" w:pos="2340"/>
          <w:tab w:val="num" w:pos="851"/>
        </w:tabs>
        <w:ind w:left="851" w:hanging="425"/>
        <w:jc w:val="both"/>
        <w:rPr>
          <w:sz w:val="20"/>
          <w:szCs w:val="20"/>
        </w:rPr>
      </w:pPr>
      <w:r w:rsidRPr="00173673">
        <w:rPr>
          <w:sz w:val="20"/>
          <w:szCs w:val="20"/>
        </w:rPr>
        <w:t>Zapłata nastąpi na podstawie faktury VAT prawidłowo wystawionej przez Wykonawcę oraz podpisanej przez Zamawiającego.</w:t>
      </w:r>
    </w:p>
    <w:p w:rsidR="00173673" w:rsidRPr="00173673" w:rsidRDefault="00173673" w:rsidP="00173673">
      <w:pPr>
        <w:numPr>
          <w:ilvl w:val="2"/>
          <w:numId w:val="30"/>
        </w:numPr>
        <w:tabs>
          <w:tab w:val="clear" w:pos="2340"/>
          <w:tab w:val="num" w:pos="851"/>
        </w:tabs>
        <w:ind w:left="851" w:hanging="425"/>
        <w:jc w:val="both"/>
        <w:rPr>
          <w:sz w:val="20"/>
          <w:szCs w:val="20"/>
        </w:rPr>
      </w:pPr>
      <w:r w:rsidRPr="00173673">
        <w:rPr>
          <w:sz w:val="20"/>
          <w:szCs w:val="20"/>
        </w:rPr>
        <w:t>Wykonawca uprawniony jest do wystawienia faktury wyłącznie po bezusterkowym wykonaniu całości przedmiotu umowy.</w:t>
      </w:r>
    </w:p>
    <w:p w:rsidR="00173673" w:rsidRPr="00173673" w:rsidRDefault="00173673" w:rsidP="00173673">
      <w:pPr>
        <w:numPr>
          <w:ilvl w:val="2"/>
          <w:numId w:val="30"/>
        </w:numPr>
        <w:tabs>
          <w:tab w:val="clear" w:pos="2340"/>
          <w:tab w:val="num" w:pos="851"/>
        </w:tabs>
        <w:ind w:left="851" w:hanging="425"/>
        <w:jc w:val="both"/>
        <w:rPr>
          <w:sz w:val="20"/>
          <w:szCs w:val="20"/>
        </w:rPr>
      </w:pPr>
      <w:r w:rsidRPr="00173673">
        <w:rPr>
          <w:sz w:val="20"/>
          <w:szCs w:val="20"/>
        </w:rPr>
        <w:t xml:space="preserve">Zapłata nastąpi w formie przelewu, w terminie 30 dni od daty wpływu faktury VAT na adres jednostki budżetowej Zamawiającego: </w:t>
      </w:r>
      <w:r w:rsidRPr="00173673">
        <w:rPr>
          <w:b/>
          <w:sz w:val="20"/>
          <w:szCs w:val="20"/>
        </w:rPr>
        <w:t>Powiat Nowodworski ul. gen. Władysława Sikorskiego 23, 82-100 Nowy Dwór Gdański NIP 579-223-11-71. Regon 192644808.</w:t>
      </w:r>
    </w:p>
    <w:p w:rsidR="00173673" w:rsidRPr="00173673" w:rsidRDefault="00173673" w:rsidP="00173673">
      <w:pPr>
        <w:numPr>
          <w:ilvl w:val="2"/>
          <w:numId w:val="30"/>
        </w:numPr>
        <w:tabs>
          <w:tab w:val="clear" w:pos="2340"/>
          <w:tab w:val="num" w:pos="851"/>
        </w:tabs>
        <w:ind w:left="851" w:hanging="425"/>
        <w:jc w:val="both"/>
        <w:rPr>
          <w:sz w:val="20"/>
          <w:szCs w:val="20"/>
        </w:rPr>
      </w:pPr>
      <w:r w:rsidRPr="00173673">
        <w:rPr>
          <w:sz w:val="20"/>
          <w:szCs w:val="20"/>
        </w:rPr>
        <w:t>Kwota określona w ust. 1 zawiera wszelkie koszty związane z realizacją umowy, wynikające wprost z przedmiotu zamówienia, jak również nie ujęte w umowie a niezbędne do jej wykonania.</w:t>
      </w:r>
    </w:p>
    <w:p w:rsidR="00173673" w:rsidRPr="00173673" w:rsidRDefault="00173673" w:rsidP="00173673">
      <w:pPr>
        <w:numPr>
          <w:ilvl w:val="2"/>
          <w:numId w:val="30"/>
        </w:numPr>
        <w:tabs>
          <w:tab w:val="clear" w:pos="2340"/>
          <w:tab w:val="num" w:pos="851"/>
        </w:tabs>
        <w:ind w:left="851" w:hanging="425"/>
        <w:jc w:val="both"/>
        <w:rPr>
          <w:sz w:val="20"/>
          <w:szCs w:val="20"/>
        </w:rPr>
      </w:pPr>
      <w:r w:rsidRPr="00173673">
        <w:rPr>
          <w:sz w:val="20"/>
          <w:szCs w:val="20"/>
        </w:rPr>
        <w:t xml:space="preserve">Na podstawie art.67. ust.1, pkt 5 </w:t>
      </w:r>
      <w:r w:rsidR="003C331D">
        <w:rPr>
          <w:sz w:val="20"/>
          <w:szCs w:val="20"/>
        </w:rPr>
        <w:t>Ustawy Prawo</w:t>
      </w:r>
      <w:r w:rsidRPr="00173673">
        <w:rPr>
          <w:sz w:val="20"/>
          <w:szCs w:val="20"/>
        </w:rPr>
        <w:t xml:space="preserve"> zamówień publicznych, Zamawiający zastrzega sobie możliwość rozszerzenia przedmiotu umowy o </w:t>
      </w:r>
      <w:r w:rsidRPr="00173673">
        <w:rPr>
          <w:sz w:val="20"/>
          <w:szCs w:val="20"/>
          <w:u w:val="single"/>
        </w:rPr>
        <w:t>zamówienia dodatkowe</w:t>
      </w:r>
      <w:r w:rsidRPr="00173673">
        <w:rPr>
          <w:sz w:val="20"/>
          <w:szCs w:val="20"/>
        </w:rPr>
        <w:t xml:space="preserve">, których wykonanie stanie </w:t>
      </w:r>
    </w:p>
    <w:p w:rsidR="00173673" w:rsidRPr="00173673" w:rsidRDefault="00173673" w:rsidP="00173673">
      <w:pPr>
        <w:pStyle w:val="Tekstpodstawowywcity"/>
        <w:ind w:left="851"/>
        <w:jc w:val="both"/>
        <w:rPr>
          <w:sz w:val="20"/>
        </w:rPr>
      </w:pPr>
      <w:r w:rsidRPr="00173673">
        <w:rPr>
          <w:sz w:val="20"/>
        </w:rPr>
        <w:t xml:space="preserve">się konieczne na skutek sytuacji niemożliwej do przewidzenia oraz gdy z przyczyn technicznych lub gospodarczych oddzielenie zamówienia dodatkowego od podstawowego wymagałoby poniesienia </w:t>
      </w:r>
    </w:p>
    <w:p w:rsidR="00173673" w:rsidRPr="00173673" w:rsidRDefault="00173673" w:rsidP="00173673">
      <w:pPr>
        <w:pStyle w:val="Tekstpodstawowywcity"/>
        <w:ind w:left="851"/>
        <w:jc w:val="both"/>
        <w:rPr>
          <w:sz w:val="20"/>
        </w:rPr>
      </w:pPr>
      <w:r w:rsidRPr="00173673">
        <w:rPr>
          <w:sz w:val="20"/>
        </w:rPr>
        <w:t>niewspółmiernie wysokich kosztów, lub wykonanie zamówienia podstawowego jest uzależnione od wykonania zamówienia dodatkowego. Uzgodnienie z Zamawiającym wykonania zamówień publicznych dodatkowych następuje w formie potwierdzonego</w:t>
      </w:r>
      <w:r w:rsidRPr="00173673">
        <w:rPr>
          <w:sz w:val="20"/>
          <w:u w:val="single"/>
        </w:rPr>
        <w:t xml:space="preserve"> </w:t>
      </w:r>
      <w:r w:rsidRPr="00173673">
        <w:rPr>
          <w:b/>
          <w:sz w:val="20"/>
          <w:u w:val="single"/>
        </w:rPr>
        <w:t>protokółu konieczności wykonania zamówienia dodatkowego.</w:t>
      </w:r>
    </w:p>
    <w:p w:rsidR="00173673" w:rsidRPr="00173673" w:rsidRDefault="00173673" w:rsidP="00173673">
      <w:pPr>
        <w:pStyle w:val="Tekstpodstawowywcity"/>
        <w:ind w:left="851"/>
        <w:jc w:val="both"/>
        <w:rPr>
          <w:sz w:val="20"/>
        </w:rPr>
      </w:pPr>
    </w:p>
    <w:p w:rsidR="00173673" w:rsidRPr="00173673" w:rsidRDefault="00173673" w:rsidP="00173673">
      <w:pPr>
        <w:tabs>
          <w:tab w:val="left" w:pos="4678"/>
        </w:tabs>
        <w:jc w:val="center"/>
        <w:rPr>
          <w:sz w:val="20"/>
          <w:szCs w:val="20"/>
        </w:rPr>
      </w:pPr>
      <w:r w:rsidRPr="00173673">
        <w:rPr>
          <w:b/>
          <w:sz w:val="20"/>
          <w:szCs w:val="20"/>
        </w:rPr>
        <w:sym w:font="Times New Roman" w:char="00A7"/>
      </w:r>
      <w:r w:rsidRPr="00173673">
        <w:rPr>
          <w:b/>
          <w:sz w:val="20"/>
          <w:szCs w:val="20"/>
        </w:rPr>
        <w:t xml:space="preserve"> 3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Wykonawca zobowiązuje się wykonać zamówienie</w:t>
      </w:r>
      <w:r w:rsidR="00C34BC0">
        <w:rPr>
          <w:sz w:val="20"/>
          <w:szCs w:val="20"/>
        </w:rPr>
        <w:t xml:space="preserve"> określone niniejszą umową do 29 marca</w:t>
      </w:r>
      <w:r w:rsidR="003C331D">
        <w:rPr>
          <w:sz w:val="20"/>
          <w:szCs w:val="20"/>
        </w:rPr>
        <w:t xml:space="preserve"> 2013</w:t>
      </w:r>
      <w:r w:rsidRPr="00173673">
        <w:rPr>
          <w:sz w:val="20"/>
          <w:szCs w:val="20"/>
        </w:rPr>
        <w:t>r.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jc w:val="center"/>
        <w:rPr>
          <w:sz w:val="20"/>
          <w:szCs w:val="20"/>
        </w:rPr>
      </w:pPr>
      <w:r w:rsidRPr="00173673">
        <w:rPr>
          <w:b/>
          <w:sz w:val="20"/>
          <w:szCs w:val="20"/>
        </w:rPr>
        <w:sym w:font="Times New Roman" w:char="00A7"/>
      </w:r>
      <w:r w:rsidRPr="00173673">
        <w:rPr>
          <w:b/>
          <w:sz w:val="20"/>
          <w:szCs w:val="20"/>
        </w:rPr>
        <w:t xml:space="preserve"> 4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Default="00173673" w:rsidP="00173673">
      <w:pPr>
        <w:jc w:val="both"/>
        <w:rPr>
          <w:bCs/>
          <w:sz w:val="20"/>
          <w:szCs w:val="20"/>
        </w:rPr>
      </w:pPr>
      <w:r w:rsidRPr="00173673">
        <w:rPr>
          <w:sz w:val="20"/>
          <w:szCs w:val="20"/>
        </w:rPr>
        <w:t xml:space="preserve">Wykonawca udziela 3 letniej gwarancji na jakość wykonanych prac. </w:t>
      </w:r>
      <w:r w:rsidRPr="00173673">
        <w:rPr>
          <w:bCs/>
          <w:sz w:val="20"/>
          <w:szCs w:val="20"/>
        </w:rPr>
        <w:t>w przypadku realizacji inwestycji na podstawie złożonej dokumentacji, Wykonawca usunie wszelkie jej braki i wady, wynikające z winy wykonawcy, niezwłocznie i bez dodatkowej opłaty.</w:t>
      </w:r>
    </w:p>
    <w:p w:rsidR="00825FDD" w:rsidRDefault="00825FDD" w:rsidP="00173673">
      <w:pPr>
        <w:jc w:val="both"/>
        <w:rPr>
          <w:bCs/>
          <w:sz w:val="20"/>
          <w:szCs w:val="20"/>
        </w:rPr>
      </w:pPr>
    </w:p>
    <w:p w:rsidR="00825FDD" w:rsidRPr="00173673" w:rsidRDefault="00825FDD" w:rsidP="00825FDD">
      <w:pPr>
        <w:jc w:val="center"/>
        <w:rPr>
          <w:sz w:val="20"/>
          <w:szCs w:val="20"/>
        </w:rPr>
      </w:pPr>
      <w:r w:rsidRPr="00173673">
        <w:rPr>
          <w:b/>
          <w:sz w:val="20"/>
          <w:szCs w:val="20"/>
        </w:rPr>
        <w:sym w:font="Times New Roman" w:char="00A7"/>
      </w:r>
      <w:r w:rsidRPr="001736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5</w:t>
      </w:r>
    </w:p>
    <w:p w:rsidR="00825FDD" w:rsidRPr="00173673" w:rsidRDefault="00825FDD" w:rsidP="00173673">
      <w:pPr>
        <w:jc w:val="both"/>
        <w:rPr>
          <w:bCs/>
          <w:sz w:val="20"/>
          <w:szCs w:val="20"/>
        </w:rPr>
      </w:pPr>
    </w:p>
    <w:p w:rsidR="00825FDD" w:rsidRPr="00834873" w:rsidRDefault="00825FDD" w:rsidP="00825FDD">
      <w:pPr>
        <w:autoSpaceDE w:val="0"/>
        <w:autoSpaceDN w:val="0"/>
        <w:adjustRightInd w:val="0"/>
        <w:jc w:val="both"/>
        <w:rPr>
          <w:sz w:val="20"/>
        </w:rPr>
      </w:pPr>
      <w:r w:rsidRPr="00834873">
        <w:rPr>
          <w:sz w:val="20"/>
          <w:szCs w:val="20"/>
        </w:rPr>
        <w:t>Wykonawca zastosuje w dokumentacji wyłącznie materiały i wyroby posiadające dopuszczenia do obrotu i stosowania w budownictwie, zgodnie z wymogami art. 10 Prawa budowlanego z 7 lipca 1994 r. (tekst jednolity: Dz. U. z 2010 r., nr 243 poz. 1623), bez wskazywania znaków towarowych, patentów lub pochodzenia (t.j. używania nazw własnych).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jc w:val="center"/>
        <w:rPr>
          <w:sz w:val="20"/>
          <w:szCs w:val="20"/>
        </w:rPr>
      </w:pPr>
      <w:r w:rsidRPr="00173673">
        <w:rPr>
          <w:b/>
          <w:sz w:val="20"/>
          <w:szCs w:val="20"/>
        </w:rPr>
        <w:sym w:font="Times New Roman" w:char="00A7"/>
      </w:r>
      <w:r w:rsidRPr="00173673">
        <w:rPr>
          <w:b/>
          <w:sz w:val="20"/>
          <w:szCs w:val="20"/>
        </w:rPr>
        <w:t xml:space="preserve"> 6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pStyle w:val="Tekstpodstawowy"/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  <w:rPr>
          <w:sz w:val="20"/>
        </w:rPr>
      </w:pPr>
      <w:r w:rsidRPr="00173673">
        <w:rPr>
          <w:sz w:val="20"/>
        </w:rPr>
        <w:t>Przedstawicielem Zamawiającego podczas wykonywania umowy jest:</w:t>
      </w:r>
    </w:p>
    <w:p w:rsidR="00173673" w:rsidRPr="00173673" w:rsidRDefault="00173673" w:rsidP="00173673">
      <w:pPr>
        <w:ind w:left="426"/>
        <w:jc w:val="both"/>
        <w:rPr>
          <w:sz w:val="20"/>
          <w:szCs w:val="20"/>
        </w:rPr>
      </w:pPr>
      <w:r w:rsidRPr="00173673">
        <w:rPr>
          <w:sz w:val="20"/>
          <w:szCs w:val="20"/>
        </w:rPr>
        <w:t>……………………………………………</w:t>
      </w:r>
    </w:p>
    <w:p w:rsidR="00173673" w:rsidRPr="00173673" w:rsidRDefault="00173673" w:rsidP="00173673">
      <w:pPr>
        <w:pStyle w:val="Tekstpodstawowy"/>
        <w:numPr>
          <w:ilvl w:val="0"/>
          <w:numId w:val="37"/>
        </w:numPr>
        <w:ind w:left="426"/>
        <w:jc w:val="both"/>
        <w:rPr>
          <w:sz w:val="20"/>
        </w:rPr>
      </w:pPr>
      <w:r w:rsidRPr="00173673">
        <w:rPr>
          <w:sz w:val="20"/>
        </w:rPr>
        <w:t>Przedstawicielem Wykonawcy podczas wykonywania umowy jest:</w:t>
      </w:r>
    </w:p>
    <w:p w:rsidR="00173673" w:rsidRPr="00173673" w:rsidRDefault="00173673" w:rsidP="00173673">
      <w:pPr>
        <w:ind w:left="426"/>
        <w:jc w:val="both"/>
        <w:rPr>
          <w:sz w:val="20"/>
          <w:szCs w:val="20"/>
        </w:rPr>
      </w:pPr>
      <w:r w:rsidRPr="00173673">
        <w:rPr>
          <w:sz w:val="20"/>
          <w:szCs w:val="20"/>
        </w:rPr>
        <w:t>…………………………………………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jc w:val="center"/>
        <w:rPr>
          <w:sz w:val="20"/>
          <w:szCs w:val="20"/>
        </w:rPr>
      </w:pPr>
      <w:r w:rsidRPr="00173673">
        <w:rPr>
          <w:b/>
          <w:sz w:val="20"/>
          <w:szCs w:val="20"/>
        </w:rPr>
        <w:sym w:font="Times New Roman" w:char="00A7"/>
      </w:r>
      <w:r w:rsidRPr="00173673">
        <w:rPr>
          <w:b/>
          <w:sz w:val="20"/>
          <w:szCs w:val="20"/>
        </w:rPr>
        <w:t xml:space="preserve"> 7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ind w:left="426"/>
        <w:jc w:val="both"/>
        <w:rPr>
          <w:spacing w:val="42"/>
          <w:sz w:val="20"/>
          <w:szCs w:val="20"/>
        </w:rPr>
      </w:pPr>
      <w:r w:rsidRPr="00173673">
        <w:rPr>
          <w:b/>
          <w:spacing w:val="42"/>
          <w:sz w:val="20"/>
          <w:szCs w:val="20"/>
        </w:rPr>
        <w:t>Obowiązki stron</w:t>
      </w:r>
      <w:r w:rsidRPr="00173673">
        <w:rPr>
          <w:spacing w:val="42"/>
          <w:sz w:val="20"/>
          <w:szCs w:val="20"/>
        </w:rPr>
        <w:t>:</w:t>
      </w:r>
    </w:p>
    <w:p w:rsidR="00173673" w:rsidRPr="00173673" w:rsidRDefault="00173673" w:rsidP="00173673">
      <w:pPr>
        <w:ind w:left="426"/>
        <w:jc w:val="both"/>
        <w:rPr>
          <w:sz w:val="20"/>
          <w:szCs w:val="20"/>
        </w:rPr>
      </w:pPr>
    </w:p>
    <w:p w:rsidR="00173673" w:rsidRPr="00173673" w:rsidRDefault="00173673" w:rsidP="00173673">
      <w:pPr>
        <w:numPr>
          <w:ilvl w:val="0"/>
          <w:numId w:val="31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Rozpoczęcie prac projektowych przez Wykonawcę nastąpi niezwłocznie po podpisaniu umowy przez jej strony.</w:t>
      </w:r>
    </w:p>
    <w:p w:rsidR="00173673" w:rsidRPr="00173673" w:rsidRDefault="00173673" w:rsidP="00173673">
      <w:pPr>
        <w:numPr>
          <w:ilvl w:val="0"/>
          <w:numId w:val="31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Wykonawca zobowiązuje się do pisemnego powiadomienia Zamawiającego o zakończeniu prac najpóźniej z upływem terminu umownego zawartego w umowie.</w:t>
      </w:r>
    </w:p>
    <w:p w:rsidR="00173673" w:rsidRPr="00173673" w:rsidRDefault="00173673" w:rsidP="00173673">
      <w:pPr>
        <w:numPr>
          <w:ilvl w:val="0"/>
          <w:numId w:val="31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Najpóźniej z dniem terminu wykonania za</w:t>
      </w:r>
      <w:r w:rsidR="00825FDD">
        <w:rPr>
          <w:sz w:val="20"/>
          <w:szCs w:val="20"/>
        </w:rPr>
        <w:t>mówienia, Wykonawca wystąpi do Z</w:t>
      </w:r>
      <w:r w:rsidRPr="00173673">
        <w:rPr>
          <w:sz w:val="20"/>
          <w:szCs w:val="20"/>
        </w:rPr>
        <w:t>amawiającego o ustalenie terminu odbioru dokumentacji.</w:t>
      </w:r>
    </w:p>
    <w:p w:rsidR="00173673" w:rsidRPr="00173673" w:rsidRDefault="00173673" w:rsidP="00173673">
      <w:pPr>
        <w:numPr>
          <w:ilvl w:val="0"/>
          <w:numId w:val="31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 terminie 14 dni od zgłoszenia przez Wykonawcę gotowości do odbioru, Zamawiający wyznaczy termin odbioru.</w:t>
      </w:r>
    </w:p>
    <w:p w:rsidR="00173673" w:rsidRPr="00173673" w:rsidRDefault="00173673" w:rsidP="00173673">
      <w:pPr>
        <w:numPr>
          <w:ilvl w:val="0"/>
          <w:numId w:val="31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lastRenderedPageBreak/>
        <w:t>W skład komisji odbiorczej wejdą przedstawiciele stron.</w:t>
      </w:r>
    </w:p>
    <w:p w:rsidR="00173673" w:rsidRPr="00173673" w:rsidRDefault="00173673" w:rsidP="00173673">
      <w:pPr>
        <w:numPr>
          <w:ilvl w:val="0"/>
          <w:numId w:val="31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 xml:space="preserve">Z czynności odbioru będzie spisany </w:t>
      </w:r>
      <w:r w:rsidRPr="00173673">
        <w:rPr>
          <w:b/>
          <w:sz w:val="20"/>
          <w:szCs w:val="20"/>
        </w:rPr>
        <w:t>protokół odbioru końcowego</w:t>
      </w:r>
      <w:r w:rsidRPr="00173673">
        <w:rPr>
          <w:sz w:val="20"/>
          <w:szCs w:val="20"/>
        </w:rPr>
        <w:t>, zawierający ustalenia dokonane w toku odbioru, jak również terminy wyznaczone na usunięcie stwierdzonych wad i usterek. W przypadku zwłoki lub nie usunięcia stwierdzonych wad Zamawiający może je usunąć na koszt Wykonawcy.</w:t>
      </w:r>
    </w:p>
    <w:p w:rsidR="00173673" w:rsidRPr="00173673" w:rsidRDefault="00173673" w:rsidP="00173673">
      <w:pPr>
        <w:numPr>
          <w:ilvl w:val="0"/>
          <w:numId w:val="31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Wykonawca wyr</w:t>
      </w:r>
      <w:r w:rsidR="00825FDD">
        <w:rPr>
          <w:sz w:val="20"/>
          <w:szCs w:val="20"/>
        </w:rPr>
        <w:t>aża zgodę na wykonywanie przez Z</w:t>
      </w:r>
      <w:r w:rsidRPr="00173673">
        <w:rPr>
          <w:sz w:val="20"/>
          <w:szCs w:val="20"/>
        </w:rPr>
        <w:t>amawiającego i/lub osoby trzecie zależnego prawa autorskiego (opracowywanie, adaptacja, przystosowywanie), do wymogów związanych z postępowaniem przetargowym, mającym na celu wyłonienie wykonawców robót budowlanych oraz wykonywaniem inwestycji w oparciu o dokumentację projektową.</w:t>
      </w:r>
    </w:p>
    <w:p w:rsidR="00173673" w:rsidRPr="00173673" w:rsidRDefault="00173673" w:rsidP="00173673">
      <w:pPr>
        <w:numPr>
          <w:ilvl w:val="0"/>
          <w:numId w:val="31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Przejście autorskich praw majątkowych na Zamawiającego, powoduje przeniesienie na jego rzecz własności egzemplarzy dokumentacji o których mowa w § 1 niniejszej umowy.</w:t>
      </w:r>
    </w:p>
    <w:p w:rsidR="00173673" w:rsidRPr="00173673" w:rsidRDefault="00173673" w:rsidP="00173673">
      <w:pPr>
        <w:numPr>
          <w:ilvl w:val="0"/>
          <w:numId w:val="31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Wykonawca ma prawo żądania przedłużenia terminu umownego z powodu:</w:t>
      </w:r>
    </w:p>
    <w:p w:rsidR="00173673" w:rsidRPr="00173673" w:rsidRDefault="00173673" w:rsidP="00173673">
      <w:pPr>
        <w:numPr>
          <w:ilvl w:val="1"/>
          <w:numId w:val="30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działania siły wyższej,</w:t>
      </w:r>
    </w:p>
    <w:p w:rsidR="00173673" w:rsidRPr="00173673" w:rsidRDefault="00173673" w:rsidP="00173673">
      <w:pPr>
        <w:numPr>
          <w:ilvl w:val="1"/>
          <w:numId w:val="30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z przyczyn zależnych od Zamawiającego.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jc w:val="center"/>
        <w:rPr>
          <w:sz w:val="20"/>
          <w:szCs w:val="20"/>
        </w:rPr>
      </w:pPr>
      <w:r w:rsidRPr="00173673">
        <w:rPr>
          <w:b/>
          <w:sz w:val="20"/>
          <w:szCs w:val="20"/>
        </w:rPr>
        <w:sym w:font="Times New Roman" w:char="00A7"/>
      </w:r>
      <w:r w:rsidRPr="00173673">
        <w:rPr>
          <w:b/>
          <w:sz w:val="20"/>
          <w:szCs w:val="20"/>
        </w:rPr>
        <w:t xml:space="preserve"> 8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numPr>
          <w:ilvl w:val="0"/>
          <w:numId w:val="32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Umowa jest nieważna w części wykraczającej poza określenie przedmiotu zamówienia zawartego w specyfikacji oraz ofercie wykonawcy.</w:t>
      </w:r>
    </w:p>
    <w:p w:rsidR="00173673" w:rsidRPr="00173673" w:rsidRDefault="00173673" w:rsidP="00173673">
      <w:pPr>
        <w:numPr>
          <w:ilvl w:val="0"/>
          <w:numId w:val="32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 W takim przypadku wykonawca może żądać jedynie wynagrodzenia należnego mu z tytułu wykonania części umowy.</w:t>
      </w:r>
    </w:p>
    <w:p w:rsidR="00173673" w:rsidRPr="00173673" w:rsidRDefault="00173673" w:rsidP="00173673">
      <w:pPr>
        <w:jc w:val="center"/>
        <w:rPr>
          <w:sz w:val="20"/>
          <w:szCs w:val="20"/>
        </w:rPr>
      </w:pPr>
      <w:r w:rsidRPr="00173673">
        <w:rPr>
          <w:b/>
          <w:sz w:val="20"/>
          <w:szCs w:val="20"/>
        </w:rPr>
        <w:sym w:font="Times New Roman" w:char="00A7"/>
      </w:r>
      <w:r w:rsidRPr="00173673">
        <w:rPr>
          <w:b/>
          <w:sz w:val="20"/>
          <w:szCs w:val="20"/>
        </w:rPr>
        <w:t xml:space="preserve"> 9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numPr>
          <w:ilvl w:val="0"/>
          <w:numId w:val="35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 razie zwłoki w wykonaniu obowiązków wynikających z zawartej umowy strona, która popadła w zwłokę zapłaci drugiej stronie karę umowną w wysokości 100 zł za każdy dzień zwłoki, z wyjątkiem zwłoki która jest następstwem okoliczności, za które strona która popadła w zwłokę odpowiedzialności nie ponosi.</w:t>
      </w:r>
    </w:p>
    <w:p w:rsidR="00173673" w:rsidRPr="00173673" w:rsidRDefault="00173673" w:rsidP="00173673">
      <w:pPr>
        <w:numPr>
          <w:ilvl w:val="0"/>
          <w:numId w:val="35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 przypadku nieuprawnionego odstąpienia od umowy po terminie rozpoczęcia prac przez Wykonawcę, zobowiązany jest On zapłacić  Zamawiającemu karę jednorazową w wysokości 10.000 zł.</w:t>
      </w:r>
    </w:p>
    <w:p w:rsidR="00173673" w:rsidRPr="00173673" w:rsidRDefault="00173673" w:rsidP="00173673">
      <w:pPr>
        <w:numPr>
          <w:ilvl w:val="0"/>
          <w:numId w:val="35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 przypadku gdy wykonana dokumentacja będzie niezgodna z opisem przedmiotu zamówienia określonym w dokumentacji przetargowej oraz uzgodnieniami z Zamawiającym i nie da się tych błędów usunąć bez szkody dla projektu, Wykonawca zobowiązany jest zapłacić  Zamawiającemu karę jednorazową w wysokości 10.000 zł.</w:t>
      </w:r>
    </w:p>
    <w:p w:rsidR="00173673" w:rsidRPr="00173673" w:rsidRDefault="00173673" w:rsidP="00173673">
      <w:pPr>
        <w:numPr>
          <w:ilvl w:val="0"/>
          <w:numId w:val="35"/>
        </w:numPr>
        <w:jc w:val="both"/>
        <w:rPr>
          <w:sz w:val="20"/>
          <w:szCs w:val="20"/>
        </w:rPr>
      </w:pPr>
      <w:r w:rsidRPr="00173673">
        <w:rPr>
          <w:sz w:val="20"/>
          <w:szCs w:val="20"/>
        </w:rPr>
        <w:t>W przypadku, gdy wykonana dokumentacja projektowa nie spełni wymagań prawnych dla uzyskania decyzji pozwolenia na budowę, co zostanie stwierdzone jako wystąpienie organu wydającego pozwolenie na budowę. Wykonawca zapłaci Zamawiającemu karę jednorazową w wysokości 5.000 zł. oraz 100 zł. za każdy dzień po upływie terminu na uzupełnienie bądź zmiany w dokumentacji złożonej w organie w celu uzyskania decyzji pozwolenia na budowę.</w:t>
      </w:r>
    </w:p>
    <w:p w:rsidR="00173673" w:rsidRPr="00173673" w:rsidRDefault="00173673" w:rsidP="00173673">
      <w:pPr>
        <w:pStyle w:val="Tekstpodstawowywcity2"/>
        <w:ind w:left="0"/>
        <w:rPr>
          <w:sz w:val="20"/>
        </w:rPr>
      </w:pPr>
    </w:p>
    <w:p w:rsidR="00173673" w:rsidRPr="00173673" w:rsidRDefault="00173673" w:rsidP="00173673">
      <w:pPr>
        <w:jc w:val="center"/>
        <w:rPr>
          <w:sz w:val="20"/>
          <w:szCs w:val="20"/>
          <w:u w:val="single"/>
        </w:rPr>
      </w:pPr>
      <w:r w:rsidRPr="00173673">
        <w:rPr>
          <w:b/>
          <w:sz w:val="20"/>
          <w:szCs w:val="20"/>
        </w:rPr>
        <w:sym w:font="Times New Roman" w:char="00A7"/>
      </w:r>
      <w:r w:rsidRPr="00173673">
        <w:rPr>
          <w:b/>
          <w:sz w:val="20"/>
          <w:szCs w:val="20"/>
        </w:rPr>
        <w:t xml:space="preserve"> 10</w:t>
      </w:r>
    </w:p>
    <w:p w:rsidR="00173673" w:rsidRPr="00173673" w:rsidRDefault="00173673" w:rsidP="00173673">
      <w:pPr>
        <w:jc w:val="both"/>
        <w:rPr>
          <w:sz w:val="20"/>
          <w:szCs w:val="20"/>
        </w:rPr>
      </w:pPr>
    </w:p>
    <w:p w:rsidR="00173673" w:rsidRPr="00173673" w:rsidRDefault="00173673" w:rsidP="00173673">
      <w:pPr>
        <w:pStyle w:val="Tekstpodstawowy"/>
        <w:numPr>
          <w:ilvl w:val="0"/>
          <w:numId w:val="33"/>
        </w:numPr>
        <w:jc w:val="both"/>
        <w:rPr>
          <w:sz w:val="20"/>
        </w:rPr>
      </w:pPr>
      <w:r w:rsidRPr="00173673">
        <w:rPr>
          <w:sz w:val="20"/>
        </w:rPr>
        <w:t>W sprawach nieuregulowanych niniejszą umową będą miały zastosowanie przepisy Kodeksu cywilnego, oraz ustawy z dnia 29 stycznia 2004 r. Prawo zamówień publicznych (t.j. Dz. U. z 2010r. Nr 113, poz. 759, ze zmianami).</w:t>
      </w:r>
    </w:p>
    <w:p w:rsidR="00173673" w:rsidRPr="00173673" w:rsidRDefault="00173673" w:rsidP="00173673">
      <w:pPr>
        <w:pStyle w:val="Tekstpodstawowy"/>
        <w:numPr>
          <w:ilvl w:val="0"/>
          <w:numId w:val="33"/>
        </w:numPr>
        <w:jc w:val="both"/>
        <w:rPr>
          <w:sz w:val="20"/>
        </w:rPr>
      </w:pPr>
      <w:r w:rsidRPr="00173673">
        <w:rPr>
          <w:sz w:val="20"/>
        </w:rPr>
        <w:t>Wszelkie spory powstałe na tle wykonania niniejszej umowy będą rozstrzygane przez sąd powszechny właściwy miejscowo dla siedziby Zamawiającego.</w:t>
      </w:r>
    </w:p>
    <w:p w:rsidR="00173673" w:rsidRPr="00173673" w:rsidRDefault="00173673" w:rsidP="00173673">
      <w:pPr>
        <w:pStyle w:val="Tekstpodstawowy"/>
        <w:numPr>
          <w:ilvl w:val="0"/>
          <w:numId w:val="33"/>
        </w:numPr>
        <w:jc w:val="both"/>
        <w:rPr>
          <w:sz w:val="20"/>
        </w:rPr>
      </w:pPr>
      <w:r w:rsidRPr="00173673">
        <w:rPr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173673" w:rsidRPr="00173673" w:rsidRDefault="00173673" w:rsidP="00173673">
      <w:pPr>
        <w:pStyle w:val="Tekstpodstawowy"/>
        <w:numPr>
          <w:ilvl w:val="0"/>
          <w:numId w:val="33"/>
        </w:numPr>
        <w:jc w:val="both"/>
        <w:rPr>
          <w:sz w:val="20"/>
        </w:rPr>
      </w:pPr>
      <w:r w:rsidRPr="00173673">
        <w:rPr>
          <w:sz w:val="20"/>
        </w:rPr>
        <w:t>Wszelkie zmiany postanowień umownych mogą być dokonywane wyłącznie w formie pisemnej - pod rygorem nieważności.</w:t>
      </w:r>
    </w:p>
    <w:p w:rsidR="00173673" w:rsidRPr="00173673" w:rsidRDefault="00173673" w:rsidP="00173673">
      <w:pPr>
        <w:pStyle w:val="Tekstpodstawowy"/>
        <w:numPr>
          <w:ilvl w:val="0"/>
          <w:numId w:val="33"/>
        </w:numPr>
        <w:jc w:val="both"/>
        <w:rPr>
          <w:sz w:val="20"/>
        </w:rPr>
      </w:pPr>
      <w:r w:rsidRPr="00173673">
        <w:rPr>
          <w:sz w:val="20"/>
        </w:rPr>
        <w:t>Umowę sporządzono w dwóch jednobrzmiących egzemplarzach, po jednym dla każdej ze stron</w:t>
      </w:r>
    </w:p>
    <w:p w:rsidR="00173673" w:rsidRPr="00173673" w:rsidRDefault="00173673" w:rsidP="00173673">
      <w:pPr>
        <w:pStyle w:val="Tekstpodstawowy"/>
        <w:jc w:val="both"/>
        <w:rPr>
          <w:sz w:val="20"/>
        </w:rPr>
      </w:pPr>
    </w:p>
    <w:p w:rsidR="00173673" w:rsidRPr="00173673" w:rsidRDefault="00173673" w:rsidP="00173673">
      <w:pPr>
        <w:pStyle w:val="Tekstpodstawowy"/>
        <w:jc w:val="both"/>
        <w:rPr>
          <w:sz w:val="20"/>
        </w:rPr>
      </w:pPr>
    </w:p>
    <w:p w:rsidR="00173673" w:rsidRPr="00173673" w:rsidRDefault="00173673" w:rsidP="00173673">
      <w:pPr>
        <w:pStyle w:val="Tekstpodstawowy"/>
        <w:jc w:val="both"/>
        <w:rPr>
          <w:sz w:val="20"/>
        </w:rPr>
      </w:pPr>
    </w:p>
    <w:p w:rsidR="00B023B4" w:rsidRDefault="00173673" w:rsidP="000A62FE">
      <w:pPr>
        <w:ind w:firstLine="708"/>
        <w:jc w:val="both"/>
        <w:rPr>
          <w:sz w:val="20"/>
          <w:szCs w:val="20"/>
        </w:rPr>
      </w:pPr>
      <w:r w:rsidRPr="00173673">
        <w:rPr>
          <w:b/>
          <w:sz w:val="20"/>
          <w:szCs w:val="20"/>
        </w:rPr>
        <w:t>Zamawiający                                                                                             Wykonawca</w:t>
      </w:r>
    </w:p>
    <w:p w:rsidR="000A62FE" w:rsidRPr="000A62FE" w:rsidRDefault="000A62FE" w:rsidP="00825FDD">
      <w:pPr>
        <w:jc w:val="both"/>
        <w:rPr>
          <w:sz w:val="20"/>
          <w:szCs w:val="20"/>
        </w:rPr>
      </w:pPr>
    </w:p>
    <w:p w:rsidR="00B023B4" w:rsidRPr="003B768A" w:rsidRDefault="00B023B4" w:rsidP="00B023B4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Załącznik Nr 3</w:t>
      </w:r>
    </w:p>
    <w:p w:rsidR="00B023B4" w:rsidRDefault="00B023B4" w:rsidP="003B768A">
      <w:pPr>
        <w:spacing w:line="340" w:lineRule="atLeast"/>
        <w:jc w:val="center"/>
        <w:rPr>
          <w:b/>
          <w:sz w:val="20"/>
          <w:szCs w:val="20"/>
        </w:rPr>
      </w:pPr>
    </w:p>
    <w:p w:rsidR="00B023B4" w:rsidRDefault="00B023B4" w:rsidP="002E7F41">
      <w:pPr>
        <w:spacing w:line="340" w:lineRule="atLeast"/>
        <w:rPr>
          <w:b/>
          <w:sz w:val="20"/>
          <w:szCs w:val="20"/>
        </w:rPr>
      </w:pPr>
    </w:p>
    <w:p w:rsidR="009D79CC" w:rsidRPr="003B768A" w:rsidRDefault="009D79CC" w:rsidP="00B023B4">
      <w:pPr>
        <w:spacing w:line="340" w:lineRule="atLeast"/>
        <w:rPr>
          <w:b/>
          <w:sz w:val="20"/>
          <w:szCs w:val="20"/>
        </w:rPr>
      </w:pPr>
    </w:p>
    <w:p w:rsidR="003B768A" w:rsidRPr="003B768A" w:rsidRDefault="003B768A" w:rsidP="003B768A">
      <w:pPr>
        <w:pStyle w:val="Nagwek9"/>
        <w:ind w:left="708"/>
        <w:jc w:val="center"/>
        <w:rPr>
          <w:b/>
          <w:sz w:val="20"/>
        </w:rPr>
      </w:pPr>
      <w:r w:rsidRPr="003B768A">
        <w:rPr>
          <w:b/>
          <w:sz w:val="20"/>
        </w:rPr>
        <w:t>OŚWIADCZENIE WYKONAWCY O SPEŁNIANIU WARUNKÓW</w:t>
      </w:r>
    </w:p>
    <w:p w:rsidR="003B768A" w:rsidRPr="003B768A" w:rsidRDefault="003B768A" w:rsidP="003B768A">
      <w:pPr>
        <w:pStyle w:val="Nagwek9"/>
        <w:ind w:left="708"/>
        <w:jc w:val="center"/>
        <w:rPr>
          <w:b/>
          <w:sz w:val="20"/>
        </w:rPr>
      </w:pPr>
      <w:r w:rsidRPr="003B768A">
        <w:rPr>
          <w:b/>
          <w:sz w:val="20"/>
        </w:rPr>
        <w:t>UDZIAŁU W POSTĘPOWANIU</w:t>
      </w:r>
    </w:p>
    <w:p w:rsidR="003B768A" w:rsidRDefault="003B768A" w:rsidP="003B768A">
      <w:pPr>
        <w:jc w:val="center"/>
        <w:rPr>
          <w:b/>
          <w:sz w:val="20"/>
          <w:szCs w:val="20"/>
        </w:rPr>
      </w:pPr>
    </w:p>
    <w:p w:rsidR="009D79CC" w:rsidRPr="003B768A" w:rsidRDefault="009D79CC" w:rsidP="003B768A">
      <w:pPr>
        <w:jc w:val="center"/>
        <w:rPr>
          <w:b/>
          <w:sz w:val="20"/>
          <w:szCs w:val="20"/>
        </w:rPr>
      </w:pPr>
    </w:p>
    <w:p w:rsidR="003B768A" w:rsidRPr="003B768A" w:rsidRDefault="003B768A" w:rsidP="003B768A">
      <w:pPr>
        <w:jc w:val="both"/>
        <w:rPr>
          <w:sz w:val="20"/>
          <w:szCs w:val="20"/>
        </w:rPr>
      </w:pPr>
    </w:p>
    <w:p w:rsidR="003B768A" w:rsidRPr="0074377E" w:rsidRDefault="003B768A" w:rsidP="003B768A">
      <w:pPr>
        <w:spacing w:line="360" w:lineRule="auto"/>
        <w:jc w:val="both"/>
        <w:rPr>
          <w:sz w:val="20"/>
          <w:szCs w:val="20"/>
        </w:rPr>
      </w:pPr>
      <w:r w:rsidRPr="003B768A">
        <w:rPr>
          <w:sz w:val="20"/>
          <w:szCs w:val="20"/>
        </w:rPr>
        <w:t xml:space="preserve">Działając w imieniu ……………………………………… i będąc należycie upoważnionym do jego reprezentowania oświadczam, że jako Wykonawca </w:t>
      </w:r>
      <w:r w:rsidRPr="007E7F47">
        <w:rPr>
          <w:b/>
          <w:i/>
          <w:sz w:val="20"/>
          <w:szCs w:val="20"/>
          <w:u w:val="single"/>
        </w:rPr>
        <w:t>spełniam</w:t>
      </w:r>
      <w:r w:rsidRPr="003B768A">
        <w:rPr>
          <w:sz w:val="20"/>
          <w:szCs w:val="20"/>
        </w:rPr>
        <w:t xml:space="preserve"> warunki udziału w postępowaniu o udzielenie zamówienia publicznego na </w:t>
      </w:r>
      <w:r w:rsidRPr="0074377E">
        <w:rPr>
          <w:sz w:val="20"/>
          <w:szCs w:val="20"/>
        </w:rPr>
        <w:t>„</w:t>
      </w:r>
      <w:r w:rsidR="00B023B4" w:rsidRPr="00B023B4">
        <w:rPr>
          <w:color w:val="000000"/>
          <w:sz w:val="20"/>
          <w:szCs w:val="20"/>
        </w:rPr>
        <w:t>Wykonanie dokumentacji projektowo-kosztorysowej remontu budynku zlokalizowanego w Nowym Dworze Gdańskim przy ul. gen. Władysława Sikorskiego 23</w:t>
      </w:r>
      <w:r w:rsidR="00B023B4">
        <w:rPr>
          <w:color w:val="000000"/>
          <w:sz w:val="20"/>
          <w:szCs w:val="20"/>
        </w:rPr>
        <w:t>”</w:t>
      </w:r>
      <w:r w:rsidRPr="0074377E">
        <w:rPr>
          <w:sz w:val="20"/>
          <w:szCs w:val="20"/>
        </w:rPr>
        <w:t>, wymienione w art. 22 ust. 1 Ustawy - Prawo zamówień publicznych, dotyczące:</w:t>
      </w:r>
    </w:p>
    <w:p w:rsidR="003B768A" w:rsidRPr="003B768A" w:rsidRDefault="003B768A" w:rsidP="003B768A">
      <w:pPr>
        <w:jc w:val="both"/>
        <w:rPr>
          <w:sz w:val="20"/>
          <w:szCs w:val="20"/>
        </w:rPr>
      </w:pPr>
    </w:p>
    <w:p w:rsidR="003B768A" w:rsidRPr="003B768A" w:rsidRDefault="003B768A" w:rsidP="009E5E72">
      <w:pPr>
        <w:pStyle w:val="Tekstblokowy"/>
        <w:numPr>
          <w:ilvl w:val="0"/>
          <w:numId w:val="6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 xml:space="preserve">posiadania uprawnień do wykonywania działalności związanej z </w:t>
      </w:r>
      <w:r w:rsidRPr="003B768A">
        <w:rPr>
          <w:rFonts w:ascii="Times New Roman" w:hAnsi="Times New Roman" w:cs="Times New Roman"/>
          <w:color w:val="auto"/>
          <w:szCs w:val="20"/>
        </w:rPr>
        <w:t>przedmiotem zamówienia</w:t>
      </w:r>
      <w:r w:rsidRPr="003B768A">
        <w:rPr>
          <w:rFonts w:ascii="Times New Roman" w:hAnsi="Times New Roman" w:cs="Times New Roman"/>
          <w:szCs w:val="20"/>
        </w:rPr>
        <w:t xml:space="preserve">, </w:t>
      </w:r>
    </w:p>
    <w:p w:rsidR="003B768A" w:rsidRPr="003B768A" w:rsidRDefault="003B768A" w:rsidP="009E5E72">
      <w:pPr>
        <w:pStyle w:val="Tekstblokowy"/>
        <w:numPr>
          <w:ilvl w:val="0"/>
          <w:numId w:val="6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posiadania wiedzy i doświadczenia,</w:t>
      </w:r>
    </w:p>
    <w:p w:rsidR="003B768A" w:rsidRPr="003B768A" w:rsidRDefault="003B768A" w:rsidP="009E5E72">
      <w:pPr>
        <w:pStyle w:val="Tekstblokowy"/>
        <w:numPr>
          <w:ilvl w:val="0"/>
          <w:numId w:val="6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dysponowania odpowiednim potencjałem technicznym oraz osobami zdolnymi do wykonania Zamówienia,</w:t>
      </w:r>
    </w:p>
    <w:p w:rsidR="003B768A" w:rsidRPr="003B768A" w:rsidRDefault="003B768A" w:rsidP="009E5E72">
      <w:pPr>
        <w:pStyle w:val="Tekstblokowy"/>
        <w:numPr>
          <w:ilvl w:val="0"/>
          <w:numId w:val="6"/>
        </w:numPr>
        <w:shd w:val="clear" w:color="auto" w:fill="auto"/>
        <w:spacing w:before="39" w:after="39" w:line="360" w:lineRule="auto"/>
        <w:ind w:right="39"/>
        <w:rPr>
          <w:rFonts w:ascii="Times New Roman" w:hAnsi="Times New Roman" w:cs="Times New Roman"/>
          <w:szCs w:val="20"/>
        </w:rPr>
      </w:pPr>
      <w:r w:rsidRPr="003B768A">
        <w:rPr>
          <w:rFonts w:ascii="Times New Roman" w:hAnsi="Times New Roman" w:cs="Times New Roman"/>
          <w:szCs w:val="20"/>
        </w:rPr>
        <w:t>sytuacji ekonomicznej i finansowej,</w:t>
      </w:r>
    </w:p>
    <w:p w:rsidR="003B768A" w:rsidRPr="003B768A" w:rsidRDefault="003B768A" w:rsidP="003B768A">
      <w:pPr>
        <w:spacing w:line="260" w:lineRule="atLeast"/>
        <w:rPr>
          <w:sz w:val="20"/>
          <w:szCs w:val="20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3B768A" w:rsidRPr="003B768A" w:rsidRDefault="003B768A" w:rsidP="003B768A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3B768A" w:rsidRP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  <w:lang w:val="en-US"/>
        </w:rPr>
      </w:pPr>
      <w:r w:rsidRPr="003B768A">
        <w:rPr>
          <w:sz w:val="20"/>
          <w:szCs w:val="20"/>
          <w:lang w:val="en-US"/>
        </w:rPr>
        <w:t>Data: ……………………………………………….</w:t>
      </w:r>
    </w:p>
    <w:p w:rsidR="009D79CC" w:rsidRDefault="009D79CC" w:rsidP="009D79CC">
      <w:pPr>
        <w:pStyle w:val="Nagwek9"/>
        <w:ind w:left="0"/>
        <w:rPr>
          <w:sz w:val="20"/>
        </w:rPr>
      </w:pPr>
    </w:p>
    <w:p w:rsidR="009D79CC" w:rsidRDefault="009D79CC" w:rsidP="009D79CC"/>
    <w:p w:rsidR="009D79CC" w:rsidRDefault="009D79CC" w:rsidP="009D79CC"/>
    <w:p w:rsidR="009D79CC" w:rsidRDefault="009D79CC" w:rsidP="009D79CC"/>
    <w:p w:rsidR="009D79CC" w:rsidRDefault="009D79CC" w:rsidP="009D79CC"/>
    <w:p w:rsidR="009D79CC" w:rsidRDefault="009D79CC" w:rsidP="009D79CC"/>
    <w:p w:rsidR="009D79CC" w:rsidRDefault="009D79CC" w:rsidP="009D79CC"/>
    <w:p w:rsidR="009D79CC" w:rsidRDefault="009D79CC" w:rsidP="009D79CC"/>
    <w:p w:rsidR="009D79CC" w:rsidRDefault="009D79CC" w:rsidP="009D79CC"/>
    <w:p w:rsidR="009D79CC" w:rsidRDefault="009D79CC" w:rsidP="009D79CC"/>
    <w:p w:rsidR="009D79CC" w:rsidRDefault="009D79CC" w:rsidP="009D79CC"/>
    <w:p w:rsidR="009D79CC" w:rsidRDefault="009D79CC" w:rsidP="009D79CC"/>
    <w:p w:rsidR="009D79CC" w:rsidRDefault="009D79CC" w:rsidP="009D79CC"/>
    <w:p w:rsidR="009D79CC" w:rsidRDefault="009D79CC" w:rsidP="009D79CC"/>
    <w:p w:rsidR="009D79CC" w:rsidRDefault="009D79CC" w:rsidP="009D79CC"/>
    <w:p w:rsidR="0074377E" w:rsidRDefault="0074377E" w:rsidP="009D79CC"/>
    <w:p w:rsidR="002E7F41" w:rsidRPr="009D79CC" w:rsidRDefault="002E7F41" w:rsidP="009D79CC"/>
    <w:p w:rsidR="003B768A" w:rsidRPr="00B023B4" w:rsidRDefault="00B023B4" w:rsidP="003B768A">
      <w:pPr>
        <w:pStyle w:val="Nagwek9"/>
        <w:jc w:val="right"/>
        <w:rPr>
          <w:sz w:val="20"/>
        </w:rPr>
      </w:pPr>
      <w:r w:rsidRPr="00B023B4">
        <w:rPr>
          <w:sz w:val="20"/>
        </w:rPr>
        <w:lastRenderedPageBreak/>
        <w:t>Załącznik Nr 4</w:t>
      </w:r>
    </w:p>
    <w:p w:rsidR="003B768A" w:rsidRPr="00B023B4" w:rsidRDefault="003B768A" w:rsidP="003B768A">
      <w:pPr>
        <w:rPr>
          <w:sz w:val="20"/>
          <w:szCs w:val="20"/>
        </w:rPr>
      </w:pPr>
    </w:p>
    <w:p w:rsidR="003B768A" w:rsidRPr="00B023B4" w:rsidRDefault="003B768A" w:rsidP="003B768A">
      <w:pPr>
        <w:rPr>
          <w:sz w:val="20"/>
          <w:szCs w:val="20"/>
        </w:rPr>
      </w:pPr>
    </w:p>
    <w:p w:rsidR="003B768A" w:rsidRPr="00B023B4" w:rsidRDefault="003B768A" w:rsidP="003B768A">
      <w:pPr>
        <w:rPr>
          <w:sz w:val="20"/>
          <w:szCs w:val="20"/>
        </w:rPr>
      </w:pPr>
    </w:p>
    <w:p w:rsidR="00617BE4" w:rsidRPr="00B023B4" w:rsidRDefault="003B768A" w:rsidP="00617BE4">
      <w:pPr>
        <w:pStyle w:val="Nagwek9"/>
        <w:jc w:val="center"/>
        <w:rPr>
          <w:b/>
          <w:sz w:val="20"/>
        </w:rPr>
      </w:pPr>
      <w:r w:rsidRPr="00B023B4">
        <w:rPr>
          <w:b/>
          <w:sz w:val="20"/>
        </w:rPr>
        <w:t>OŚWIADCZENIE</w:t>
      </w:r>
    </w:p>
    <w:p w:rsidR="00617BE4" w:rsidRPr="00B023B4" w:rsidRDefault="003B768A" w:rsidP="00617BE4">
      <w:pPr>
        <w:pStyle w:val="Nagwek9"/>
        <w:jc w:val="center"/>
        <w:rPr>
          <w:b/>
          <w:sz w:val="20"/>
        </w:rPr>
      </w:pPr>
      <w:r w:rsidRPr="00B023B4">
        <w:rPr>
          <w:b/>
          <w:sz w:val="20"/>
        </w:rPr>
        <w:t>O BRAKU PODSTAW DO WYKLUCZENIA Z POWODU NIESPEŁNIANIA WARUNKÓW,</w:t>
      </w:r>
    </w:p>
    <w:p w:rsidR="003B768A" w:rsidRPr="00B023B4" w:rsidRDefault="003B768A" w:rsidP="00617BE4">
      <w:pPr>
        <w:pStyle w:val="Nagwek9"/>
        <w:jc w:val="center"/>
        <w:rPr>
          <w:b/>
          <w:sz w:val="20"/>
        </w:rPr>
      </w:pPr>
      <w:r w:rsidRPr="00B023B4">
        <w:rPr>
          <w:b/>
          <w:sz w:val="20"/>
        </w:rPr>
        <w:t>O KTÓRYCH MOWA W ART. 24, UST. 1</w:t>
      </w:r>
      <w:r w:rsidR="00617BE4" w:rsidRPr="00B023B4">
        <w:rPr>
          <w:b/>
          <w:sz w:val="20"/>
        </w:rPr>
        <w:t xml:space="preserve"> i 2 USTAWY PZP</w:t>
      </w:r>
    </w:p>
    <w:p w:rsidR="003B768A" w:rsidRPr="00B023B4" w:rsidRDefault="003B768A" w:rsidP="00617BE4">
      <w:pPr>
        <w:jc w:val="center"/>
        <w:rPr>
          <w:b/>
          <w:sz w:val="20"/>
          <w:szCs w:val="20"/>
        </w:rPr>
      </w:pPr>
    </w:p>
    <w:p w:rsidR="003B768A" w:rsidRPr="00B023B4" w:rsidRDefault="003B768A" w:rsidP="003B768A">
      <w:pPr>
        <w:jc w:val="both"/>
        <w:rPr>
          <w:sz w:val="20"/>
          <w:szCs w:val="20"/>
        </w:rPr>
      </w:pPr>
    </w:p>
    <w:p w:rsidR="003B768A" w:rsidRPr="00B023B4" w:rsidRDefault="003B768A" w:rsidP="003B768A">
      <w:pPr>
        <w:jc w:val="both"/>
        <w:rPr>
          <w:sz w:val="20"/>
          <w:szCs w:val="20"/>
        </w:rPr>
      </w:pPr>
    </w:p>
    <w:p w:rsidR="003B768A" w:rsidRPr="00B023B4" w:rsidRDefault="003B768A" w:rsidP="003B768A">
      <w:pPr>
        <w:jc w:val="both"/>
        <w:rPr>
          <w:sz w:val="20"/>
          <w:szCs w:val="20"/>
        </w:rPr>
      </w:pPr>
    </w:p>
    <w:p w:rsidR="003B768A" w:rsidRPr="00B023B4" w:rsidRDefault="003B768A" w:rsidP="003B768A">
      <w:pPr>
        <w:spacing w:line="360" w:lineRule="auto"/>
        <w:jc w:val="both"/>
        <w:rPr>
          <w:sz w:val="20"/>
          <w:szCs w:val="20"/>
        </w:rPr>
      </w:pPr>
      <w:r w:rsidRPr="00B023B4">
        <w:rPr>
          <w:sz w:val="20"/>
          <w:szCs w:val="20"/>
        </w:rPr>
        <w:t xml:space="preserve">Działając w imieniu ……………………………………… i będąc należycie upoważnionym do jego reprezentowania oświadczam, że na dzień składania ofert </w:t>
      </w:r>
      <w:r w:rsidRPr="00B023B4">
        <w:rPr>
          <w:b/>
          <w:i/>
          <w:sz w:val="20"/>
          <w:szCs w:val="20"/>
          <w:u w:val="single"/>
        </w:rPr>
        <w:t>brak jest podstaw do wykluczenia</w:t>
      </w:r>
      <w:r w:rsidRPr="00B023B4">
        <w:rPr>
          <w:sz w:val="20"/>
          <w:szCs w:val="20"/>
        </w:rPr>
        <w:t xml:space="preserve"> Wykonawcy z powodu niespełniania warunków o których mowa w art. 24 ust. 1 </w:t>
      </w:r>
      <w:r w:rsidR="00617BE4" w:rsidRPr="00B023B4">
        <w:rPr>
          <w:sz w:val="20"/>
          <w:szCs w:val="20"/>
        </w:rPr>
        <w:t xml:space="preserve">i 2, </w:t>
      </w:r>
      <w:r w:rsidRPr="00B023B4">
        <w:rPr>
          <w:sz w:val="20"/>
          <w:szCs w:val="20"/>
        </w:rPr>
        <w:t>Ustawy - Prawo zamówień publicznych z postępowania o udzielenie zamówienia publicznego na „</w:t>
      </w:r>
      <w:r w:rsidR="00EC6248" w:rsidRPr="00B023B4">
        <w:rPr>
          <w:sz w:val="20"/>
          <w:szCs w:val="20"/>
        </w:rPr>
        <w:t>Wykonywanie dokumentacji projektowo-kosztorysowej modernizacji budynku zlokalizowanego w Nowym Dworz</w:t>
      </w:r>
      <w:r w:rsidR="00617BE4" w:rsidRPr="00B023B4">
        <w:rPr>
          <w:sz w:val="20"/>
          <w:szCs w:val="20"/>
        </w:rPr>
        <w:t>e Gdańskim przy ul. gen Władysława Sikorskiego 23</w:t>
      </w:r>
      <w:r w:rsidR="00EC6248" w:rsidRPr="00B023B4">
        <w:rPr>
          <w:sz w:val="20"/>
          <w:szCs w:val="20"/>
        </w:rPr>
        <w:t>”.</w:t>
      </w:r>
    </w:p>
    <w:p w:rsidR="003B768A" w:rsidRPr="003B768A" w:rsidRDefault="003B768A" w:rsidP="003B768A">
      <w:pPr>
        <w:jc w:val="both"/>
        <w:rPr>
          <w:sz w:val="20"/>
          <w:szCs w:val="20"/>
        </w:rPr>
      </w:pPr>
    </w:p>
    <w:p w:rsidR="003B768A" w:rsidRPr="003B768A" w:rsidRDefault="003B768A" w:rsidP="003B768A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3B768A" w:rsidRDefault="003B768A" w:rsidP="003B768A">
      <w:pPr>
        <w:spacing w:line="260" w:lineRule="atLeast"/>
        <w:rPr>
          <w:sz w:val="20"/>
          <w:szCs w:val="20"/>
        </w:rPr>
      </w:pPr>
    </w:p>
    <w:p w:rsidR="003B768A" w:rsidRDefault="003B768A" w:rsidP="003B768A">
      <w:pPr>
        <w:spacing w:line="260" w:lineRule="atLeast"/>
        <w:rPr>
          <w:sz w:val="20"/>
          <w:szCs w:val="20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3B768A" w:rsidRPr="003B768A" w:rsidRDefault="003B768A" w:rsidP="003B768A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Pr="003B768A" w:rsidRDefault="003B768A" w:rsidP="003B768A">
      <w:pPr>
        <w:spacing w:line="260" w:lineRule="atLeast"/>
        <w:rPr>
          <w:sz w:val="20"/>
          <w:szCs w:val="20"/>
          <w:lang w:val="en-US"/>
        </w:rPr>
      </w:pPr>
      <w:r w:rsidRPr="003B768A">
        <w:rPr>
          <w:sz w:val="20"/>
          <w:szCs w:val="20"/>
          <w:lang w:val="en-US"/>
        </w:rPr>
        <w:t>Data: ……………………………………………….</w:t>
      </w: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3B768A" w:rsidRDefault="003B768A" w:rsidP="003B768A">
      <w:pPr>
        <w:spacing w:line="260" w:lineRule="atLeast"/>
        <w:rPr>
          <w:sz w:val="20"/>
          <w:szCs w:val="20"/>
          <w:lang w:val="en-US"/>
        </w:rPr>
      </w:pPr>
    </w:p>
    <w:p w:rsidR="00617BE4" w:rsidRDefault="00617BE4" w:rsidP="003B768A">
      <w:pPr>
        <w:rPr>
          <w:sz w:val="20"/>
          <w:szCs w:val="20"/>
        </w:rPr>
      </w:pPr>
    </w:p>
    <w:p w:rsidR="002E7F41" w:rsidRPr="007C6439" w:rsidRDefault="002E7F41" w:rsidP="002E7F41">
      <w:pPr>
        <w:pStyle w:val="Nagwek9"/>
        <w:jc w:val="right"/>
        <w:rPr>
          <w:bCs/>
          <w:sz w:val="20"/>
        </w:rPr>
      </w:pPr>
      <w:r>
        <w:rPr>
          <w:bCs/>
          <w:sz w:val="20"/>
        </w:rPr>
        <w:lastRenderedPageBreak/>
        <w:t>Załącznik Nr 5</w:t>
      </w:r>
    </w:p>
    <w:p w:rsidR="002E7F41" w:rsidRDefault="002E7F41" w:rsidP="002E7F41">
      <w:pPr>
        <w:spacing w:line="260" w:lineRule="atLeast"/>
        <w:jc w:val="center"/>
        <w:rPr>
          <w:b/>
          <w:sz w:val="22"/>
          <w:szCs w:val="22"/>
        </w:rPr>
      </w:pPr>
    </w:p>
    <w:p w:rsidR="002E7F41" w:rsidRPr="00DA17C5" w:rsidRDefault="002E7F41" w:rsidP="002E7F41">
      <w:pPr>
        <w:spacing w:line="260" w:lineRule="atLeast"/>
        <w:jc w:val="center"/>
        <w:rPr>
          <w:b/>
        </w:rPr>
      </w:pPr>
      <w:r w:rsidRPr="00DA17C5">
        <w:rPr>
          <w:b/>
        </w:rPr>
        <w:t>WYKAZ WYK</w:t>
      </w:r>
      <w:r>
        <w:rPr>
          <w:b/>
        </w:rPr>
        <w:t xml:space="preserve">ONANYCH USŁUG </w:t>
      </w:r>
    </w:p>
    <w:p w:rsidR="002E7F41" w:rsidRDefault="002E7F41" w:rsidP="002E7F41">
      <w:pPr>
        <w:spacing w:line="260" w:lineRule="atLeast"/>
        <w:jc w:val="center"/>
        <w:rPr>
          <w:sz w:val="22"/>
          <w:szCs w:val="22"/>
        </w:rPr>
      </w:pPr>
    </w:p>
    <w:p w:rsidR="002E7F41" w:rsidRPr="000A62FE" w:rsidRDefault="002E7F41" w:rsidP="002E7F41">
      <w:pPr>
        <w:spacing w:line="360" w:lineRule="auto"/>
        <w:jc w:val="both"/>
        <w:rPr>
          <w:sz w:val="20"/>
          <w:szCs w:val="20"/>
        </w:rPr>
      </w:pPr>
      <w:r w:rsidRPr="000A62FE">
        <w:rPr>
          <w:snapToGrid w:val="0"/>
          <w:sz w:val="20"/>
          <w:szCs w:val="20"/>
        </w:rPr>
        <w:t>Składając ofertę</w:t>
      </w:r>
      <w:r w:rsidRPr="000A62FE">
        <w:rPr>
          <w:b/>
          <w:snapToGrid w:val="0"/>
          <w:sz w:val="20"/>
          <w:szCs w:val="20"/>
        </w:rPr>
        <w:t xml:space="preserve"> </w:t>
      </w:r>
      <w:r w:rsidRPr="000A62FE">
        <w:rPr>
          <w:snapToGrid w:val="0"/>
          <w:sz w:val="20"/>
          <w:szCs w:val="20"/>
        </w:rPr>
        <w:t>w postępowaniu o zamówienie publiczne w trybie przetargu nieograniczonego, pn „</w:t>
      </w:r>
      <w:r w:rsidRPr="000A62FE">
        <w:rPr>
          <w:sz w:val="20"/>
          <w:szCs w:val="20"/>
        </w:rPr>
        <w:t>Wykonywanie dokumentacji proje</w:t>
      </w:r>
      <w:r w:rsidR="000A62FE">
        <w:rPr>
          <w:sz w:val="20"/>
          <w:szCs w:val="20"/>
        </w:rPr>
        <w:t>ktowo-kosztorysowej remontu</w:t>
      </w:r>
      <w:r w:rsidRPr="000A62FE">
        <w:rPr>
          <w:sz w:val="20"/>
          <w:szCs w:val="20"/>
        </w:rPr>
        <w:t xml:space="preserve"> budynku zlokalizowanego w Nowym Dworze Gdańskim przy ul. gen Władysława Sikorskiego 23”, </w:t>
      </w:r>
      <w:r w:rsidR="000A62FE">
        <w:rPr>
          <w:snapToGrid w:val="0"/>
          <w:sz w:val="20"/>
          <w:szCs w:val="20"/>
        </w:rPr>
        <w:t>oświadczam</w:t>
      </w:r>
      <w:r w:rsidRPr="000A62FE">
        <w:rPr>
          <w:snapToGrid w:val="0"/>
          <w:sz w:val="20"/>
          <w:szCs w:val="20"/>
        </w:rPr>
        <w:t xml:space="preserve">, że firma którą reprezentuję, zrealizowała </w:t>
      </w:r>
      <w:r w:rsidR="000A62FE">
        <w:rPr>
          <w:snapToGrid w:val="0"/>
          <w:sz w:val="20"/>
          <w:szCs w:val="20"/>
        </w:rPr>
        <w:t xml:space="preserve">lub realizuje </w:t>
      </w:r>
      <w:r w:rsidRPr="000A62FE">
        <w:rPr>
          <w:snapToGrid w:val="0"/>
          <w:sz w:val="20"/>
          <w:szCs w:val="20"/>
        </w:rPr>
        <w:t>w ciągu ostatnich 3 lat minimum 3 dokumentacje tożsame z przedmiotem zam</w:t>
      </w:r>
      <w:r w:rsidR="000522EB">
        <w:rPr>
          <w:snapToGrid w:val="0"/>
          <w:sz w:val="20"/>
          <w:szCs w:val="20"/>
        </w:rPr>
        <w:t>ówienia, zgodnie z wymaganiami z</w:t>
      </w:r>
      <w:r w:rsidRPr="000A62FE">
        <w:rPr>
          <w:snapToGrid w:val="0"/>
          <w:sz w:val="20"/>
          <w:szCs w:val="20"/>
        </w:rPr>
        <w:t>amawiającego.</w:t>
      </w:r>
    </w:p>
    <w:p w:rsidR="002E7F41" w:rsidRDefault="002E7F41" w:rsidP="002E7F41">
      <w:pPr>
        <w:spacing w:line="260" w:lineRule="atLeas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2125"/>
        <w:gridCol w:w="1843"/>
        <w:gridCol w:w="2126"/>
        <w:gridCol w:w="2659"/>
      </w:tblGrid>
      <w:tr w:rsidR="002E7F41" w:rsidRPr="00161F46" w:rsidTr="0057238C">
        <w:tc>
          <w:tcPr>
            <w:tcW w:w="427" w:type="dxa"/>
          </w:tcPr>
          <w:p w:rsidR="002E7F41" w:rsidRPr="00161F46" w:rsidRDefault="002E7F41" w:rsidP="0057238C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LP</w:t>
            </w:r>
          </w:p>
        </w:tc>
        <w:tc>
          <w:tcPr>
            <w:tcW w:w="2125" w:type="dxa"/>
          </w:tcPr>
          <w:p w:rsidR="002E7F41" w:rsidRPr="00161F46" w:rsidRDefault="002E7F41" w:rsidP="0057238C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Wartość brutto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2E7F41" w:rsidRDefault="002E7F41" w:rsidP="0057238C">
            <w:pPr>
              <w:spacing w:line="2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wykonanej/</w:t>
            </w:r>
          </w:p>
          <w:p w:rsidR="002E7F41" w:rsidRPr="00161F46" w:rsidRDefault="002E7F41" w:rsidP="0057238C">
            <w:pPr>
              <w:spacing w:line="2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wykonywanej usługi</w:t>
            </w:r>
          </w:p>
        </w:tc>
        <w:tc>
          <w:tcPr>
            <w:tcW w:w="2126" w:type="dxa"/>
          </w:tcPr>
          <w:p w:rsidR="002E7F41" w:rsidRDefault="002E7F41" w:rsidP="0057238C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Data</w:t>
            </w:r>
          </w:p>
          <w:p w:rsidR="002E7F41" w:rsidRPr="00161F46" w:rsidRDefault="002E7F41" w:rsidP="0057238C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rozpoczęcia– zakończenia</w:t>
            </w:r>
          </w:p>
        </w:tc>
        <w:tc>
          <w:tcPr>
            <w:tcW w:w="2659" w:type="dxa"/>
          </w:tcPr>
          <w:p w:rsidR="002E7F41" w:rsidRPr="00161F46" w:rsidRDefault="002E7F41" w:rsidP="0057238C">
            <w:pPr>
              <w:spacing w:line="2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Nazwa, adres, telefon, usługodawcy</w:t>
            </w:r>
          </w:p>
        </w:tc>
      </w:tr>
      <w:tr w:rsidR="002E7F41" w:rsidRPr="00161F46" w:rsidTr="002E7F41">
        <w:trPr>
          <w:trHeight w:val="534"/>
        </w:trPr>
        <w:tc>
          <w:tcPr>
            <w:tcW w:w="427" w:type="dxa"/>
          </w:tcPr>
          <w:p w:rsidR="002E7F41" w:rsidRPr="00161F46" w:rsidRDefault="002E7F41" w:rsidP="0057238C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2E7F41" w:rsidRPr="00161F46" w:rsidTr="002E7F41">
        <w:trPr>
          <w:trHeight w:val="556"/>
        </w:trPr>
        <w:tc>
          <w:tcPr>
            <w:tcW w:w="427" w:type="dxa"/>
          </w:tcPr>
          <w:p w:rsidR="002E7F41" w:rsidRPr="00161F46" w:rsidRDefault="002E7F41" w:rsidP="0057238C">
            <w:pPr>
              <w:spacing w:line="260" w:lineRule="atLeast"/>
              <w:rPr>
                <w:sz w:val="18"/>
                <w:szCs w:val="18"/>
              </w:rPr>
            </w:pPr>
            <w:r w:rsidRPr="00161F46"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2E7F41" w:rsidRPr="00161F46" w:rsidTr="002E7F41">
        <w:trPr>
          <w:trHeight w:val="550"/>
        </w:trPr>
        <w:tc>
          <w:tcPr>
            <w:tcW w:w="427" w:type="dxa"/>
          </w:tcPr>
          <w:p w:rsidR="002E7F41" w:rsidRPr="00161F46" w:rsidRDefault="002E7F41" w:rsidP="0057238C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:rsidR="002E7F41" w:rsidRPr="00161F46" w:rsidRDefault="002E7F41" w:rsidP="0057238C">
            <w:pPr>
              <w:spacing w:line="260" w:lineRule="atLeast"/>
              <w:rPr>
                <w:sz w:val="22"/>
                <w:szCs w:val="22"/>
              </w:rPr>
            </w:pPr>
          </w:p>
        </w:tc>
      </w:tr>
    </w:tbl>
    <w:p w:rsidR="002E7F41" w:rsidRDefault="002E7F41" w:rsidP="002E7F41">
      <w:pPr>
        <w:spacing w:line="260" w:lineRule="atLeast"/>
        <w:rPr>
          <w:sz w:val="22"/>
          <w:szCs w:val="22"/>
        </w:rPr>
      </w:pPr>
    </w:p>
    <w:p w:rsidR="002E7F41" w:rsidRDefault="002E7F41" w:rsidP="002E7F41">
      <w:pPr>
        <w:spacing w:line="260" w:lineRule="atLeast"/>
        <w:rPr>
          <w:i/>
          <w:szCs w:val="20"/>
        </w:rPr>
      </w:pPr>
    </w:p>
    <w:p w:rsidR="002E7F41" w:rsidRDefault="002E7F41" w:rsidP="002E7F41">
      <w:pPr>
        <w:spacing w:line="260" w:lineRule="atLeast"/>
        <w:rPr>
          <w:i/>
          <w:szCs w:val="20"/>
        </w:rPr>
      </w:pPr>
    </w:p>
    <w:p w:rsidR="002E7F41" w:rsidRDefault="002E7F41" w:rsidP="002E7F41">
      <w:pPr>
        <w:spacing w:line="260" w:lineRule="atLeast"/>
        <w:rPr>
          <w:i/>
          <w:szCs w:val="20"/>
        </w:rPr>
      </w:pPr>
    </w:p>
    <w:p w:rsidR="002E7F41" w:rsidRDefault="002E7F41" w:rsidP="002E7F41">
      <w:pPr>
        <w:spacing w:line="260" w:lineRule="atLeast"/>
        <w:rPr>
          <w:i/>
          <w:szCs w:val="20"/>
        </w:rPr>
      </w:pPr>
    </w:p>
    <w:p w:rsidR="002E7F41" w:rsidRDefault="002E7F41" w:rsidP="002E7F41">
      <w:pPr>
        <w:spacing w:line="260" w:lineRule="atLeast"/>
        <w:rPr>
          <w:i/>
          <w:szCs w:val="20"/>
        </w:rPr>
      </w:pPr>
    </w:p>
    <w:p w:rsidR="002E7F41" w:rsidRDefault="002E7F41" w:rsidP="002E7F41">
      <w:pPr>
        <w:spacing w:line="260" w:lineRule="atLeast"/>
        <w:rPr>
          <w:i/>
          <w:szCs w:val="20"/>
        </w:rPr>
      </w:pPr>
    </w:p>
    <w:p w:rsidR="002E7F41" w:rsidRDefault="002E7F41" w:rsidP="002E7F41">
      <w:pPr>
        <w:spacing w:line="260" w:lineRule="atLeast"/>
        <w:rPr>
          <w:sz w:val="22"/>
          <w:szCs w:val="22"/>
        </w:rPr>
      </w:pPr>
    </w:p>
    <w:p w:rsidR="002E7F41" w:rsidRDefault="002E7F41" w:rsidP="002E7F41">
      <w:pPr>
        <w:spacing w:line="260" w:lineRule="atLeast"/>
        <w:rPr>
          <w:i/>
          <w:szCs w:val="20"/>
        </w:rPr>
      </w:pPr>
    </w:p>
    <w:p w:rsidR="002E7F41" w:rsidRDefault="002E7F41" w:rsidP="002E7F41">
      <w:pPr>
        <w:spacing w:line="260" w:lineRule="atLeast"/>
        <w:rPr>
          <w:sz w:val="22"/>
          <w:szCs w:val="22"/>
        </w:rPr>
      </w:pPr>
    </w:p>
    <w:p w:rsidR="002E7F41" w:rsidRDefault="002E7F41" w:rsidP="002E7F41">
      <w:pPr>
        <w:spacing w:line="260" w:lineRule="atLeast"/>
        <w:rPr>
          <w:sz w:val="22"/>
          <w:szCs w:val="22"/>
        </w:rPr>
      </w:pPr>
    </w:p>
    <w:p w:rsidR="002E7F41" w:rsidRDefault="002E7F41" w:rsidP="002E7F41">
      <w:pPr>
        <w:spacing w:line="260" w:lineRule="atLeast"/>
        <w:rPr>
          <w:sz w:val="22"/>
          <w:szCs w:val="22"/>
        </w:rPr>
      </w:pPr>
    </w:p>
    <w:p w:rsidR="002E7F41" w:rsidRDefault="002E7F41" w:rsidP="002E7F41">
      <w:pPr>
        <w:spacing w:line="260" w:lineRule="atLeast"/>
        <w:rPr>
          <w:sz w:val="22"/>
          <w:szCs w:val="22"/>
        </w:rPr>
      </w:pPr>
    </w:p>
    <w:p w:rsidR="002E7F41" w:rsidRDefault="002E7F41" w:rsidP="002E7F41">
      <w:pPr>
        <w:spacing w:line="260" w:lineRule="atLeast"/>
        <w:rPr>
          <w:sz w:val="22"/>
          <w:szCs w:val="22"/>
        </w:rPr>
      </w:pPr>
    </w:p>
    <w:p w:rsidR="002E7F41" w:rsidRDefault="002E7F41" w:rsidP="002E7F41">
      <w:pPr>
        <w:spacing w:line="260" w:lineRule="atLeast"/>
        <w:rPr>
          <w:sz w:val="22"/>
          <w:szCs w:val="22"/>
        </w:rPr>
      </w:pPr>
    </w:p>
    <w:p w:rsidR="002E7F41" w:rsidRDefault="002E7F41" w:rsidP="002E7F41">
      <w:pPr>
        <w:spacing w:line="260" w:lineRule="atLeast"/>
        <w:rPr>
          <w:sz w:val="22"/>
          <w:szCs w:val="22"/>
        </w:rPr>
      </w:pPr>
    </w:p>
    <w:p w:rsidR="002E7F41" w:rsidRDefault="002E7F41" w:rsidP="002E7F41">
      <w:pPr>
        <w:spacing w:line="260" w:lineRule="atLeast"/>
        <w:rPr>
          <w:sz w:val="22"/>
          <w:szCs w:val="22"/>
        </w:rPr>
      </w:pPr>
    </w:p>
    <w:p w:rsidR="002E7F41" w:rsidRPr="00825FDD" w:rsidRDefault="002E7F41" w:rsidP="002E7F41">
      <w:pPr>
        <w:jc w:val="both"/>
        <w:rPr>
          <w:snapToGrid w:val="0"/>
          <w:sz w:val="20"/>
          <w:szCs w:val="20"/>
          <w:u w:val="single"/>
        </w:rPr>
      </w:pPr>
      <w:r w:rsidRPr="00825FDD">
        <w:rPr>
          <w:sz w:val="20"/>
          <w:szCs w:val="20"/>
          <w:u w:val="single"/>
        </w:rPr>
        <w:t xml:space="preserve">Do wykazu załączam dokumenty potwierdzające, że usługi wskazane w wykazie zostały wykonane lub są wykonywane </w:t>
      </w:r>
      <w:r w:rsidRPr="00825FDD">
        <w:rPr>
          <w:snapToGrid w:val="0"/>
          <w:sz w:val="20"/>
          <w:szCs w:val="20"/>
          <w:u w:val="single"/>
        </w:rPr>
        <w:t>z należytą starannością.</w:t>
      </w:r>
    </w:p>
    <w:p w:rsidR="002E7F41" w:rsidRPr="000A62FE" w:rsidRDefault="002E7F41" w:rsidP="002E7F41">
      <w:pPr>
        <w:spacing w:line="260" w:lineRule="atLeast"/>
        <w:rPr>
          <w:sz w:val="20"/>
          <w:szCs w:val="20"/>
        </w:rPr>
      </w:pPr>
    </w:p>
    <w:p w:rsidR="002E7F41" w:rsidRPr="000A62FE" w:rsidRDefault="002E7F41" w:rsidP="002E7F41">
      <w:pPr>
        <w:spacing w:line="260" w:lineRule="atLeast"/>
        <w:rPr>
          <w:sz w:val="20"/>
          <w:szCs w:val="20"/>
        </w:rPr>
      </w:pPr>
    </w:p>
    <w:p w:rsidR="002E7F41" w:rsidRPr="000A62FE" w:rsidRDefault="002E7F41" w:rsidP="002E7F41">
      <w:pPr>
        <w:spacing w:line="260" w:lineRule="atLeast"/>
        <w:rPr>
          <w:sz w:val="20"/>
          <w:szCs w:val="20"/>
        </w:rPr>
      </w:pPr>
      <w:r w:rsidRPr="000A62FE">
        <w:rPr>
          <w:sz w:val="20"/>
          <w:szCs w:val="20"/>
        </w:rPr>
        <w:t>Podpis ……………………………………………………………………..</w:t>
      </w:r>
    </w:p>
    <w:p w:rsidR="002E7F41" w:rsidRPr="000A62FE" w:rsidRDefault="002E7F41" w:rsidP="002E7F41">
      <w:pPr>
        <w:spacing w:line="260" w:lineRule="atLeast"/>
        <w:rPr>
          <w:i/>
          <w:sz w:val="20"/>
          <w:szCs w:val="20"/>
        </w:rPr>
      </w:pPr>
      <w:r w:rsidRPr="000A62FE">
        <w:rPr>
          <w:i/>
          <w:sz w:val="20"/>
          <w:szCs w:val="20"/>
        </w:rPr>
        <w:t>(osoba lub osoby upoważnione do podpisywania w imieniu wykonawcy)</w:t>
      </w:r>
    </w:p>
    <w:p w:rsidR="002E7F41" w:rsidRPr="000A62FE" w:rsidRDefault="002E7F41" w:rsidP="002E7F41">
      <w:pPr>
        <w:spacing w:line="260" w:lineRule="atLeast"/>
        <w:rPr>
          <w:sz w:val="20"/>
          <w:szCs w:val="20"/>
          <w:lang w:val="en-US"/>
        </w:rPr>
      </w:pPr>
    </w:p>
    <w:p w:rsidR="002E7F41" w:rsidRPr="000A62FE" w:rsidRDefault="002E7F41" w:rsidP="002E7F41">
      <w:pPr>
        <w:spacing w:line="260" w:lineRule="atLeast"/>
        <w:rPr>
          <w:sz w:val="20"/>
          <w:szCs w:val="20"/>
        </w:rPr>
      </w:pPr>
      <w:r w:rsidRPr="000A62FE">
        <w:rPr>
          <w:sz w:val="20"/>
          <w:szCs w:val="20"/>
        </w:rPr>
        <w:t>Data: ……………………</w:t>
      </w:r>
    </w:p>
    <w:p w:rsidR="002E7F41" w:rsidRDefault="002E7F41" w:rsidP="002E7F41">
      <w:pPr>
        <w:spacing w:line="260" w:lineRule="atLeast"/>
        <w:rPr>
          <w:i/>
          <w:szCs w:val="20"/>
        </w:rPr>
      </w:pPr>
    </w:p>
    <w:p w:rsidR="002E7F41" w:rsidRDefault="002E7F41" w:rsidP="003B768A">
      <w:pPr>
        <w:rPr>
          <w:sz w:val="20"/>
          <w:szCs w:val="20"/>
        </w:rPr>
      </w:pPr>
    </w:p>
    <w:p w:rsidR="00825FDD" w:rsidRDefault="00825FDD" w:rsidP="003B768A">
      <w:pPr>
        <w:rPr>
          <w:sz w:val="20"/>
          <w:szCs w:val="20"/>
        </w:rPr>
      </w:pPr>
    </w:p>
    <w:p w:rsidR="00825FDD" w:rsidRDefault="00825FDD" w:rsidP="003B768A">
      <w:pPr>
        <w:rPr>
          <w:sz w:val="20"/>
          <w:szCs w:val="20"/>
        </w:rPr>
      </w:pPr>
    </w:p>
    <w:p w:rsidR="00825FDD" w:rsidRDefault="00825FDD" w:rsidP="003B768A">
      <w:pPr>
        <w:rPr>
          <w:sz w:val="20"/>
          <w:szCs w:val="20"/>
        </w:rPr>
      </w:pPr>
    </w:p>
    <w:p w:rsidR="00825FDD" w:rsidRDefault="00825FDD" w:rsidP="003B768A">
      <w:pPr>
        <w:rPr>
          <w:sz w:val="20"/>
          <w:szCs w:val="20"/>
        </w:rPr>
      </w:pPr>
    </w:p>
    <w:p w:rsidR="00825FDD" w:rsidRDefault="00825FDD" w:rsidP="003B768A">
      <w:pPr>
        <w:rPr>
          <w:sz w:val="20"/>
          <w:szCs w:val="20"/>
        </w:rPr>
      </w:pPr>
    </w:p>
    <w:p w:rsidR="00825FDD" w:rsidRDefault="00825FDD" w:rsidP="003B768A">
      <w:pPr>
        <w:rPr>
          <w:sz w:val="20"/>
          <w:szCs w:val="20"/>
        </w:rPr>
      </w:pPr>
    </w:p>
    <w:p w:rsidR="00825FDD" w:rsidRDefault="00825FDD" w:rsidP="003B768A">
      <w:pPr>
        <w:rPr>
          <w:sz w:val="20"/>
          <w:szCs w:val="20"/>
        </w:rPr>
      </w:pPr>
    </w:p>
    <w:p w:rsidR="00825FDD" w:rsidRPr="00825FDD" w:rsidRDefault="00825FDD" w:rsidP="00825FDD">
      <w:pPr>
        <w:pStyle w:val="Nagwek9"/>
        <w:jc w:val="right"/>
        <w:rPr>
          <w:sz w:val="20"/>
        </w:rPr>
      </w:pPr>
      <w:r w:rsidRPr="00825FDD">
        <w:rPr>
          <w:sz w:val="20"/>
        </w:rPr>
        <w:lastRenderedPageBreak/>
        <w:t>Załącznik Nr 6 do SIWZ</w:t>
      </w:r>
    </w:p>
    <w:p w:rsidR="00825FDD" w:rsidRPr="00825FDD" w:rsidRDefault="00825FDD" w:rsidP="00825FDD">
      <w:pPr>
        <w:rPr>
          <w:sz w:val="20"/>
          <w:szCs w:val="20"/>
        </w:rPr>
      </w:pPr>
    </w:p>
    <w:p w:rsidR="00825FDD" w:rsidRDefault="00825FDD" w:rsidP="00825FDD">
      <w:pPr>
        <w:pStyle w:val="Nagwek7"/>
        <w:jc w:val="center"/>
        <w:rPr>
          <w:b/>
          <w:sz w:val="24"/>
          <w:szCs w:val="24"/>
        </w:rPr>
      </w:pPr>
      <w:r w:rsidRPr="00825FDD">
        <w:rPr>
          <w:b/>
          <w:sz w:val="24"/>
          <w:szCs w:val="24"/>
        </w:rPr>
        <w:t xml:space="preserve">WYKAZ OSÓB, KTÓRE BĘDĄ UCZESTNICZYĆ </w:t>
      </w:r>
    </w:p>
    <w:p w:rsidR="00825FDD" w:rsidRPr="00825FDD" w:rsidRDefault="00825FDD" w:rsidP="00825FDD">
      <w:pPr>
        <w:pStyle w:val="Nagwek7"/>
        <w:jc w:val="center"/>
        <w:rPr>
          <w:b/>
          <w:sz w:val="24"/>
          <w:szCs w:val="24"/>
        </w:rPr>
      </w:pPr>
      <w:r w:rsidRPr="00825FDD">
        <w:rPr>
          <w:b/>
          <w:sz w:val="24"/>
          <w:szCs w:val="24"/>
        </w:rPr>
        <w:t>W WYKONYWANIU ZAMÓWIENIA</w:t>
      </w:r>
    </w:p>
    <w:p w:rsidR="00825FDD" w:rsidRPr="00825FDD" w:rsidRDefault="00825FDD" w:rsidP="00825FDD"/>
    <w:p w:rsidR="00825FDD" w:rsidRPr="00825FDD" w:rsidRDefault="00825FDD" w:rsidP="00825FDD">
      <w:pPr>
        <w:rPr>
          <w:sz w:val="20"/>
          <w:szCs w:val="20"/>
        </w:rPr>
      </w:pPr>
    </w:p>
    <w:tbl>
      <w:tblPr>
        <w:tblW w:w="91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2693"/>
        <w:gridCol w:w="3935"/>
      </w:tblGrid>
      <w:tr w:rsidR="00825FDD" w:rsidRPr="00825FDD" w:rsidTr="00825FDD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Lp.</w:t>
            </w:r>
          </w:p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Stanowisko/</w:t>
            </w:r>
          </w:p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nazwisko</w:t>
            </w:r>
          </w:p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Informacja o podstawie do dysponowania osobami</w:t>
            </w: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  <w:p w:rsidR="00825FDD" w:rsidRPr="00825FDD" w:rsidRDefault="00825FDD" w:rsidP="003F4847">
            <w:pPr>
              <w:spacing w:line="260" w:lineRule="atLeast"/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Kwalifikacje zawodowe : uprawnienia budowlane -</w:t>
            </w:r>
          </w:p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  <w:r w:rsidRPr="00825FDD">
              <w:rPr>
                <w:sz w:val="20"/>
                <w:szCs w:val="20"/>
              </w:rPr>
              <w:t>rodzaj, zakres</w:t>
            </w:r>
          </w:p>
        </w:tc>
      </w:tr>
      <w:tr w:rsidR="00825FDD" w:rsidRPr="00825FDD" w:rsidTr="00825FDD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</w:tr>
      <w:tr w:rsidR="00825FDD" w:rsidRPr="00825FDD" w:rsidTr="00825FDD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</w:tr>
      <w:tr w:rsidR="00825FDD" w:rsidRPr="00825FDD" w:rsidTr="00825FDD">
        <w:trPr>
          <w:cantSplit/>
          <w:trHeight w:val="820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5FDD" w:rsidRPr="00825FDD" w:rsidRDefault="00825FDD" w:rsidP="003F48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5FDD" w:rsidRPr="00825FDD" w:rsidRDefault="00825FDD" w:rsidP="00825FDD">
      <w:pPr>
        <w:pStyle w:val="Nagwek9"/>
        <w:ind w:left="360" w:hanging="360"/>
        <w:jc w:val="both"/>
        <w:rPr>
          <w:sz w:val="20"/>
        </w:rPr>
      </w:pPr>
    </w:p>
    <w:p w:rsidR="00825FDD" w:rsidRPr="00825FDD" w:rsidRDefault="00825FDD" w:rsidP="00825FDD">
      <w:pPr>
        <w:jc w:val="center"/>
        <w:rPr>
          <w:b/>
          <w:spacing w:val="100"/>
          <w:sz w:val="20"/>
          <w:szCs w:val="20"/>
        </w:rPr>
      </w:pPr>
    </w:p>
    <w:p w:rsidR="00825FDD" w:rsidRPr="00825FDD" w:rsidRDefault="00825FDD" w:rsidP="00825FDD">
      <w:pPr>
        <w:jc w:val="center"/>
        <w:rPr>
          <w:b/>
          <w:spacing w:val="100"/>
          <w:sz w:val="20"/>
          <w:szCs w:val="20"/>
        </w:rPr>
      </w:pPr>
      <w:r w:rsidRPr="00825FDD">
        <w:rPr>
          <w:b/>
          <w:spacing w:val="100"/>
          <w:sz w:val="20"/>
          <w:szCs w:val="20"/>
        </w:rPr>
        <w:t>OŚWIADCZENIE</w:t>
      </w:r>
    </w:p>
    <w:p w:rsidR="00825FDD" w:rsidRPr="00825FDD" w:rsidRDefault="00825FDD" w:rsidP="00825FDD">
      <w:pPr>
        <w:rPr>
          <w:sz w:val="20"/>
          <w:szCs w:val="20"/>
        </w:rPr>
      </w:pPr>
    </w:p>
    <w:p w:rsidR="00825FDD" w:rsidRPr="00825FDD" w:rsidRDefault="00825FDD" w:rsidP="00825FDD">
      <w:pPr>
        <w:spacing w:line="360" w:lineRule="auto"/>
        <w:ind w:firstLine="709"/>
        <w:jc w:val="both"/>
        <w:rPr>
          <w:sz w:val="20"/>
          <w:szCs w:val="20"/>
        </w:rPr>
      </w:pPr>
      <w:r w:rsidRPr="00825FDD">
        <w:rPr>
          <w:sz w:val="20"/>
          <w:szCs w:val="20"/>
        </w:rPr>
        <w:t xml:space="preserve">Działając w imieniu ……………………………………………………………………. i będąc należycie upoważnionym do jego reprezentowania </w:t>
      </w:r>
      <w:r w:rsidRPr="00825FDD">
        <w:rPr>
          <w:b/>
          <w:sz w:val="20"/>
          <w:szCs w:val="20"/>
        </w:rPr>
        <w:t>oświadczam</w:t>
      </w:r>
      <w:r w:rsidRPr="00825FDD">
        <w:rPr>
          <w:sz w:val="20"/>
          <w:szCs w:val="20"/>
        </w:rPr>
        <w:t xml:space="preserve">, że wskazane powyżej </w:t>
      </w:r>
      <w:r w:rsidR="000522EB">
        <w:rPr>
          <w:sz w:val="20"/>
          <w:szCs w:val="20"/>
        </w:rPr>
        <w:t>osoby posiadają wymagane przez z</w:t>
      </w:r>
      <w:r w:rsidRPr="00825FDD">
        <w:rPr>
          <w:sz w:val="20"/>
          <w:szCs w:val="20"/>
        </w:rPr>
        <w:t>amawiającego uprawnienia w specjalnościach niezbędnych do wykonania przedmio</w:t>
      </w:r>
      <w:r w:rsidR="000522EB">
        <w:rPr>
          <w:sz w:val="20"/>
          <w:szCs w:val="20"/>
        </w:rPr>
        <w:t>tu zamówienia wymaganych przez z</w:t>
      </w:r>
      <w:r w:rsidRPr="00825FDD">
        <w:rPr>
          <w:sz w:val="20"/>
          <w:szCs w:val="20"/>
        </w:rPr>
        <w:t>amawiającego oraz są członkami właś</w:t>
      </w:r>
      <w:r>
        <w:rPr>
          <w:sz w:val="20"/>
          <w:szCs w:val="20"/>
        </w:rPr>
        <w:t>ciwych izb samorządu zawodowego</w:t>
      </w:r>
      <w:r w:rsidRPr="00825FDD">
        <w:rPr>
          <w:sz w:val="20"/>
          <w:szCs w:val="20"/>
        </w:rPr>
        <w:t>.</w:t>
      </w:r>
    </w:p>
    <w:p w:rsidR="00825FDD" w:rsidRPr="00825FDD" w:rsidRDefault="00825FDD" w:rsidP="00825FDD">
      <w:pPr>
        <w:jc w:val="both"/>
        <w:rPr>
          <w:sz w:val="20"/>
          <w:szCs w:val="20"/>
        </w:rPr>
      </w:pPr>
    </w:p>
    <w:p w:rsidR="00825FDD" w:rsidRPr="00825FDD" w:rsidRDefault="00825FDD" w:rsidP="00825FDD">
      <w:pPr>
        <w:spacing w:line="260" w:lineRule="atLeast"/>
        <w:rPr>
          <w:sz w:val="20"/>
          <w:szCs w:val="20"/>
        </w:rPr>
      </w:pPr>
    </w:p>
    <w:p w:rsidR="00825FDD" w:rsidRPr="00825FDD" w:rsidRDefault="00825FDD" w:rsidP="00825FDD">
      <w:pPr>
        <w:spacing w:line="260" w:lineRule="atLeast"/>
        <w:rPr>
          <w:sz w:val="20"/>
          <w:szCs w:val="20"/>
        </w:rPr>
      </w:pPr>
      <w:r w:rsidRPr="00825FDD">
        <w:rPr>
          <w:sz w:val="20"/>
          <w:szCs w:val="20"/>
        </w:rPr>
        <w:t>Podpis ……………………………………………</w:t>
      </w:r>
      <w:r>
        <w:rPr>
          <w:sz w:val="20"/>
          <w:szCs w:val="20"/>
        </w:rPr>
        <w:t>……………………….</w:t>
      </w:r>
    </w:p>
    <w:p w:rsidR="00825FDD" w:rsidRPr="00825FDD" w:rsidRDefault="00825FDD" w:rsidP="00825FDD">
      <w:pPr>
        <w:spacing w:line="260" w:lineRule="atLeast"/>
        <w:rPr>
          <w:i/>
          <w:sz w:val="20"/>
          <w:szCs w:val="20"/>
        </w:rPr>
      </w:pPr>
      <w:r w:rsidRPr="00825FDD">
        <w:rPr>
          <w:i/>
          <w:sz w:val="20"/>
          <w:szCs w:val="20"/>
        </w:rPr>
        <w:t>(osoba lub osoby upoważnione do podpisywania w imieniu wykonawcy)</w:t>
      </w:r>
    </w:p>
    <w:p w:rsidR="00825FDD" w:rsidRDefault="00825FDD" w:rsidP="00825FDD">
      <w:pPr>
        <w:spacing w:line="260" w:lineRule="atLeast"/>
        <w:rPr>
          <w:sz w:val="20"/>
          <w:szCs w:val="20"/>
          <w:lang w:val="en-US"/>
        </w:rPr>
      </w:pPr>
    </w:p>
    <w:p w:rsidR="00825FDD" w:rsidRPr="00825FDD" w:rsidRDefault="00825FDD" w:rsidP="00825FDD">
      <w:pPr>
        <w:spacing w:line="260" w:lineRule="atLeast"/>
        <w:rPr>
          <w:sz w:val="20"/>
          <w:szCs w:val="20"/>
          <w:lang w:val="en-US"/>
        </w:rPr>
      </w:pPr>
    </w:p>
    <w:p w:rsidR="00825FDD" w:rsidRPr="00825FDD" w:rsidRDefault="00825FDD" w:rsidP="00825FDD">
      <w:pPr>
        <w:spacing w:line="260" w:lineRule="atLeast"/>
        <w:rPr>
          <w:sz w:val="20"/>
          <w:szCs w:val="20"/>
          <w:lang w:val="en-US"/>
        </w:rPr>
      </w:pPr>
      <w:r w:rsidRPr="00825FDD">
        <w:rPr>
          <w:sz w:val="20"/>
          <w:szCs w:val="20"/>
          <w:lang w:val="en-US"/>
        </w:rPr>
        <w:t>Data: ……………………………………………….</w:t>
      </w:r>
    </w:p>
    <w:p w:rsidR="00825FDD" w:rsidRPr="00825FDD" w:rsidRDefault="00825FDD" w:rsidP="00825FDD">
      <w:pPr>
        <w:spacing w:line="260" w:lineRule="atLeast"/>
        <w:rPr>
          <w:sz w:val="20"/>
          <w:szCs w:val="20"/>
          <w:lang w:val="en-US"/>
        </w:rPr>
      </w:pPr>
    </w:p>
    <w:p w:rsidR="00825FDD" w:rsidRPr="00825FDD" w:rsidRDefault="00825FDD" w:rsidP="00825FDD">
      <w:pPr>
        <w:tabs>
          <w:tab w:val="num" w:pos="2340"/>
        </w:tabs>
        <w:jc w:val="both"/>
        <w:rPr>
          <w:sz w:val="20"/>
          <w:szCs w:val="20"/>
        </w:rPr>
      </w:pPr>
    </w:p>
    <w:p w:rsidR="00825FDD" w:rsidRPr="003B768A" w:rsidRDefault="00825FDD" w:rsidP="003B768A">
      <w:pPr>
        <w:rPr>
          <w:sz w:val="20"/>
          <w:szCs w:val="20"/>
        </w:rPr>
      </w:pPr>
    </w:p>
    <w:sectPr w:rsidR="00825FDD" w:rsidRPr="003B768A" w:rsidSect="00303634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59" w:rsidRDefault="00042B59">
      <w:r>
        <w:separator/>
      </w:r>
    </w:p>
  </w:endnote>
  <w:endnote w:type="continuationSeparator" w:id="0">
    <w:p w:rsidR="00042B59" w:rsidRDefault="00042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59" w:rsidRDefault="00042B59">
      <w:r>
        <w:separator/>
      </w:r>
    </w:p>
  </w:footnote>
  <w:footnote w:type="continuationSeparator" w:id="0">
    <w:p w:rsidR="00042B59" w:rsidRDefault="00042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8C" w:rsidRDefault="00E741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723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238C" w:rsidRDefault="005723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8C" w:rsidRDefault="00E7418E">
    <w:pPr>
      <w:pStyle w:val="Nagwek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 w:rsidR="0057238C"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C34BC0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</w:p>
  <w:p w:rsidR="0057238C" w:rsidRDefault="005723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2E7"/>
    <w:multiLevelType w:val="hybridMultilevel"/>
    <w:tmpl w:val="B87C2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40C0"/>
    <w:multiLevelType w:val="multilevel"/>
    <w:tmpl w:val="91FA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C2843"/>
    <w:multiLevelType w:val="hybridMultilevel"/>
    <w:tmpl w:val="6944BC9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064D6B41"/>
    <w:multiLevelType w:val="hybridMultilevel"/>
    <w:tmpl w:val="C8D4E646"/>
    <w:lvl w:ilvl="0" w:tplc="0415000F">
      <w:start w:val="1"/>
      <w:numFmt w:val="decimal"/>
      <w:lvlText w:val="%1."/>
      <w:lvlJc w:val="left"/>
      <w:pPr>
        <w:tabs>
          <w:tab w:val="num" w:pos="1737"/>
        </w:tabs>
        <w:ind w:left="1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4">
    <w:nsid w:val="0B753B6F"/>
    <w:multiLevelType w:val="hybridMultilevel"/>
    <w:tmpl w:val="B0BA7FA8"/>
    <w:lvl w:ilvl="0" w:tplc="F13C51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7022D6">
      <w:numFmt w:val="none"/>
      <w:lvlText w:val=""/>
      <w:lvlJc w:val="left"/>
      <w:pPr>
        <w:tabs>
          <w:tab w:val="num" w:pos="360"/>
        </w:tabs>
      </w:pPr>
    </w:lvl>
    <w:lvl w:ilvl="2" w:tplc="E9D09760">
      <w:numFmt w:val="none"/>
      <w:lvlText w:val=""/>
      <w:lvlJc w:val="left"/>
      <w:pPr>
        <w:tabs>
          <w:tab w:val="num" w:pos="360"/>
        </w:tabs>
      </w:pPr>
    </w:lvl>
    <w:lvl w:ilvl="3" w:tplc="BFD031B0">
      <w:numFmt w:val="none"/>
      <w:lvlText w:val=""/>
      <w:lvlJc w:val="left"/>
      <w:pPr>
        <w:tabs>
          <w:tab w:val="num" w:pos="360"/>
        </w:tabs>
      </w:pPr>
    </w:lvl>
    <w:lvl w:ilvl="4" w:tplc="A9E67C74">
      <w:numFmt w:val="none"/>
      <w:lvlText w:val=""/>
      <w:lvlJc w:val="left"/>
      <w:pPr>
        <w:tabs>
          <w:tab w:val="num" w:pos="360"/>
        </w:tabs>
      </w:pPr>
    </w:lvl>
    <w:lvl w:ilvl="5" w:tplc="00B6A0F8">
      <w:numFmt w:val="none"/>
      <w:lvlText w:val=""/>
      <w:lvlJc w:val="left"/>
      <w:pPr>
        <w:tabs>
          <w:tab w:val="num" w:pos="360"/>
        </w:tabs>
      </w:pPr>
    </w:lvl>
    <w:lvl w:ilvl="6" w:tplc="EC04E9F0">
      <w:numFmt w:val="none"/>
      <w:lvlText w:val=""/>
      <w:lvlJc w:val="left"/>
      <w:pPr>
        <w:tabs>
          <w:tab w:val="num" w:pos="360"/>
        </w:tabs>
      </w:pPr>
    </w:lvl>
    <w:lvl w:ilvl="7" w:tplc="38AA2944">
      <w:numFmt w:val="none"/>
      <w:lvlText w:val=""/>
      <w:lvlJc w:val="left"/>
      <w:pPr>
        <w:tabs>
          <w:tab w:val="num" w:pos="360"/>
        </w:tabs>
      </w:pPr>
    </w:lvl>
    <w:lvl w:ilvl="8" w:tplc="6BF2A8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6C15EF"/>
    <w:multiLevelType w:val="hybridMultilevel"/>
    <w:tmpl w:val="83442A6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A204D68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10586E60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FD1051E"/>
    <w:multiLevelType w:val="multilevel"/>
    <w:tmpl w:val="0CDC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B1C32"/>
    <w:multiLevelType w:val="hybridMultilevel"/>
    <w:tmpl w:val="B8A63C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87F00CD"/>
    <w:multiLevelType w:val="hybridMultilevel"/>
    <w:tmpl w:val="E0D04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65AAD"/>
    <w:multiLevelType w:val="multilevel"/>
    <w:tmpl w:val="B2A2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F58DC"/>
    <w:multiLevelType w:val="hybridMultilevel"/>
    <w:tmpl w:val="028644BC"/>
    <w:lvl w:ilvl="0" w:tplc="FFFFFFFF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2">
    <w:nsid w:val="2399575D"/>
    <w:multiLevelType w:val="hybridMultilevel"/>
    <w:tmpl w:val="C60A2546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3">
    <w:nsid w:val="23F647A4"/>
    <w:multiLevelType w:val="hybridMultilevel"/>
    <w:tmpl w:val="2C1CAC26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77022D6">
      <w:numFmt w:val="none"/>
      <w:lvlText w:val=""/>
      <w:lvlJc w:val="left"/>
      <w:pPr>
        <w:tabs>
          <w:tab w:val="num" w:pos="360"/>
        </w:tabs>
      </w:pPr>
    </w:lvl>
    <w:lvl w:ilvl="2" w:tplc="E9D09760">
      <w:numFmt w:val="none"/>
      <w:lvlText w:val=""/>
      <w:lvlJc w:val="left"/>
      <w:pPr>
        <w:tabs>
          <w:tab w:val="num" w:pos="360"/>
        </w:tabs>
      </w:pPr>
    </w:lvl>
    <w:lvl w:ilvl="3" w:tplc="BFD031B0">
      <w:numFmt w:val="none"/>
      <w:lvlText w:val=""/>
      <w:lvlJc w:val="left"/>
      <w:pPr>
        <w:tabs>
          <w:tab w:val="num" w:pos="360"/>
        </w:tabs>
      </w:pPr>
    </w:lvl>
    <w:lvl w:ilvl="4" w:tplc="A9E67C74">
      <w:numFmt w:val="none"/>
      <w:lvlText w:val=""/>
      <w:lvlJc w:val="left"/>
      <w:pPr>
        <w:tabs>
          <w:tab w:val="num" w:pos="360"/>
        </w:tabs>
      </w:pPr>
    </w:lvl>
    <w:lvl w:ilvl="5" w:tplc="00B6A0F8">
      <w:numFmt w:val="none"/>
      <w:lvlText w:val=""/>
      <w:lvlJc w:val="left"/>
      <w:pPr>
        <w:tabs>
          <w:tab w:val="num" w:pos="360"/>
        </w:tabs>
      </w:pPr>
    </w:lvl>
    <w:lvl w:ilvl="6" w:tplc="EC04E9F0">
      <w:numFmt w:val="none"/>
      <w:lvlText w:val=""/>
      <w:lvlJc w:val="left"/>
      <w:pPr>
        <w:tabs>
          <w:tab w:val="num" w:pos="360"/>
        </w:tabs>
      </w:pPr>
    </w:lvl>
    <w:lvl w:ilvl="7" w:tplc="38AA2944">
      <w:numFmt w:val="none"/>
      <w:lvlText w:val=""/>
      <w:lvlJc w:val="left"/>
      <w:pPr>
        <w:tabs>
          <w:tab w:val="num" w:pos="360"/>
        </w:tabs>
      </w:pPr>
    </w:lvl>
    <w:lvl w:ilvl="8" w:tplc="6BF2A85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66A785A"/>
    <w:multiLevelType w:val="hybridMultilevel"/>
    <w:tmpl w:val="DFAE9854"/>
    <w:lvl w:ilvl="0" w:tplc="04150011">
      <w:start w:val="1"/>
      <w:numFmt w:val="decimal"/>
      <w:lvlText w:val="%1)"/>
      <w:lvlJc w:val="left"/>
      <w:pPr>
        <w:ind w:left="2422" w:hanging="360"/>
      </w:pPr>
    </w:lvl>
    <w:lvl w:ilvl="1" w:tplc="04150019" w:tentative="1">
      <w:start w:val="1"/>
      <w:numFmt w:val="lowerLetter"/>
      <w:lvlText w:val="%2."/>
      <w:lvlJc w:val="left"/>
      <w:pPr>
        <w:ind w:left="3142" w:hanging="360"/>
      </w:pPr>
    </w:lvl>
    <w:lvl w:ilvl="2" w:tplc="0415001B" w:tentative="1">
      <w:start w:val="1"/>
      <w:numFmt w:val="lowerRoman"/>
      <w:lvlText w:val="%3."/>
      <w:lvlJc w:val="right"/>
      <w:pPr>
        <w:ind w:left="3862" w:hanging="180"/>
      </w:pPr>
    </w:lvl>
    <w:lvl w:ilvl="3" w:tplc="04150011">
      <w:start w:val="1"/>
      <w:numFmt w:val="decimal"/>
      <w:lvlText w:val="%4)"/>
      <w:lvlJc w:val="left"/>
      <w:pPr>
        <w:ind w:left="4582" w:hanging="360"/>
      </w:pPr>
    </w:lvl>
    <w:lvl w:ilvl="4" w:tplc="04150019" w:tentative="1">
      <w:start w:val="1"/>
      <w:numFmt w:val="lowerLetter"/>
      <w:lvlText w:val="%5."/>
      <w:lvlJc w:val="left"/>
      <w:pPr>
        <w:ind w:left="5302" w:hanging="360"/>
      </w:pPr>
    </w:lvl>
    <w:lvl w:ilvl="5" w:tplc="0415001B" w:tentative="1">
      <w:start w:val="1"/>
      <w:numFmt w:val="lowerRoman"/>
      <w:lvlText w:val="%6."/>
      <w:lvlJc w:val="right"/>
      <w:pPr>
        <w:ind w:left="6022" w:hanging="180"/>
      </w:pPr>
    </w:lvl>
    <w:lvl w:ilvl="6" w:tplc="0415000F" w:tentative="1">
      <w:start w:val="1"/>
      <w:numFmt w:val="decimal"/>
      <w:lvlText w:val="%7."/>
      <w:lvlJc w:val="left"/>
      <w:pPr>
        <w:ind w:left="6742" w:hanging="360"/>
      </w:pPr>
    </w:lvl>
    <w:lvl w:ilvl="7" w:tplc="04150019" w:tentative="1">
      <w:start w:val="1"/>
      <w:numFmt w:val="lowerLetter"/>
      <w:lvlText w:val="%8."/>
      <w:lvlJc w:val="left"/>
      <w:pPr>
        <w:ind w:left="7462" w:hanging="360"/>
      </w:pPr>
    </w:lvl>
    <w:lvl w:ilvl="8" w:tplc="041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2A7463F8"/>
    <w:multiLevelType w:val="hybridMultilevel"/>
    <w:tmpl w:val="F09669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157FD3"/>
    <w:multiLevelType w:val="multilevel"/>
    <w:tmpl w:val="BC3C03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7542EA"/>
    <w:multiLevelType w:val="multilevel"/>
    <w:tmpl w:val="D3AC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4B67BC"/>
    <w:multiLevelType w:val="hybridMultilevel"/>
    <w:tmpl w:val="BC96458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69A6530"/>
    <w:multiLevelType w:val="multilevel"/>
    <w:tmpl w:val="4CD2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F6D3A"/>
    <w:multiLevelType w:val="hybridMultilevel"/>
    <w:tmpl w:val="32F0A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B0D08"/>
    <w:multiLevelType w:val="multilevel"/>
    <w:tmpl w:val="C8FC097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>
      <w:start w:val="12"/>
      <w:numFmt w:val="bullet"/>
      <w:lvlText w:val="–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52D37"/>
    <w:multiLevelType w:val="hybridMultilevel"/>
    <w:tmpl w:val="C6D2F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95735"/>
    <w:multiLevelType w:val="multilevel"/>
    <w:tmpl w:val="FFBC77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FDA2782"/>
    <w:multiLevelType w:val="hybridMultilevel"/>
    <w:tmpl w:val="DEDC3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F4177"/>
    <w:multiLevelType w:val="hybridMultilevel"/>
    <w:tmpl w:val="8DA45296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2513876"/>
    <w:multiLevelType w:val="hybridMultilevel"/>
    <w:tmpl w:val="AEF8F25A"/>
    <w:lvl w:ilvl="0" w:tplc="04150011">
      <w:start w:val="1"/>
      <w:numFmt w:val="decimal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>
    <w:nsid w:val="54741C54"/>
    <w:multiLevelType w:val="multilevel"/>
    <w:tmpl w:val="0A3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05C21"/>
    <w:multiLevelType w:val="hybridMultilevel"/>
    <w:tmpl w:val="15B04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35B6B"/>
    <w:multiLevelType w:val="multilevel"/>
    <w:tmpl w:val="B93EFF5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E266B4"/>
    <w:multiLevelType w:val="hybridMultilevel"/>
    <w:tmpl w:val="C95081D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B0507BD"/>
    <w:multiLevelType w:val="hybridMultilevel"/>
    <w:tmpl w:val="2F261A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6B145F"/>
    <w:multiLevelType w:val="hybridMultilevel"/>
    <w:tmpl w:val="787CAB52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7022D6">
      <w:numFmt w:val="none"/>
      <w:lvlText w:val=""/>
      <w:lvlJc w:val="left"/>
      <w:pPr>
        <w:tabs>
          <w:tab w:val="num" w:pos="360"/>
        </w:tabs>
      </w:pPr>
    </w:lvl>
    <w:lvl w:ilvl="2" w:tplc="E9D09760">
      <w:numFmt w:val="none"/>
      <w:lvlText w:val=""/>
      <w:lvlJc w:val="left"/>
      <w:pPr>
        <w:tabs>
          <w:tab w:val="num" w:pos="360"/>
        </w:tabs>
      </w:pPr>
    </w:lvl>
    <w:lvl w:ilvl="3" w:tplc="BFD031B0">
      <w:numFmt w:val="none"/>
      <w:lvlText w:val=""/>
      <w:lvlJc w:val="left"/>
      <w:pPr>
        <w:tabs>
          <w:tab w:val="num" w:pos="360"/>
        </w:tabs>
      </w:pPr>
    </w:lvl>
    <w:lvl w:ilvl="4" w:tplc="A9E67C74">
      <w:numFmt w:val="none"/>
      <w:lvlText w:val=""/>
      <w:lvlJc w:val="left"/>
      <w:pPr>
        <w:tabs>
          <w:tab w:val="num" w:pos="360"/>
        </w:tabs>
      </w:pPr>
    </w:lvl>
    <w:lvl w:ilvl="5" w:tplc="00B6A0F8">
      <w:numFmt w:val="none"/>
      <w:lvlText w:val=""/>
      <w:lvlJc w:val="left"/>
      <w:pPr>
        <w:tabs>
          <w:tab w:val="num" w:pos="360"/>
        </w:tabs>
      </w:pPr>
    </w:lvl>
    <w:lvl w:ilvl="6" w:tplc="EC04E9F0">
      <w:numFmt w:val="none"/>
      <w:lvlText w:val=""/>
      <w:lvlJc w:val="left"/>
      <w:pPr>
        <w:tabs>
          <w:tab w:val="num" w:pos="360"/>
        </w:tabs>
      </w:pPr>
    </w:lvl>
    <w:lvl w:ilvl="7" w:tplc="38AA2944">
      <w:numFmt w:val="none"/>
      <w:lvlText w:val=""/>
      <w:lvlJc w:val="left"/>
      <w:pPr>
        <w:tabs>
          <w:tab w:val="num" w:pos="360"/>
        </w:tabs>
      </w:pPr>
    </w:lvl>
    <w:lvl w:ilvl="8" w:tplc="6BF2A85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5890666"/>
    <w:multiLevelType w:val="hybridMultilevel"/>
    <w:tmpl w:val="3D462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42484"/>
    <w:multiLevelType w:val="hybridMultilevel"/>
    <w:tmpl w:val="0F3A6496"/>
    <w:lvl w:ilvl="0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>
    <w:nsid w:val="6D743790"/>
    <w:multiLevelType w:val="hybridMultilevel"/>
    <w:tmpl w:val="C128CE00"/>
    <w:lvl w:ilvl="0" w:tplc="7C08D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A81D79"/>
    <w:multiLevelType w:val="hybridMultilevel"/>
    <w:tmpl w:val="E200B328"/>
    <w:lvl w:ilvl="0" w:tplc="04150011">
      <w:start w:val="1"/>
      <w:numFmt w:val="decimal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>
    <w:nsid w:val="71FE6520"/>
    <w:multiLevelType w:val="hybridMultilevel"/>
    <w:tmpl w:val="B0BA7FA8"/>
    <w:lvl w:ilvl="0" w:tplc="F13C51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7022D6">
      <w:numFmt w:val="none"/>
      <w:lvlText w:val=""/>
      <w:lvlJc w:val="left"/>
      <w:pPr>
        <w:tabs>
          <w:tab w:val="num" w:pos="360"/>
        </w:tabs>
      </w:pPr>
    </w:lvl>
    <w:lvl w:ilvl="2" w:tplc="E9D09760">
      <w:numFmt w:val="none"/>
      <w:lvlText w:val=""/>
      <w:lvlJc w:val="left"/>
      <w:pPr>
        <w:tabs>
          <w:tab w:val="num" w:pos="360"/>
        </w:tabs>
      </w:pPr>
    </w:lvl>
    <w:lvl w:ilvl="3" w:tplc="BFD031B0">
      <w:numFmt w:val="none"/>
      <w:lvlText w:val=""/>
      <w:lvlJc w:val="left"/>
      <w:pPr>
        <w:tabs>
          <w:tab w:val="num" w:pos="360"/>
        </w:tabs>
      </w:pPr>
    </w:lvl>
    <w:lvl w:ilvl="4" w:tplc="A9E67C74">
      <w:numFmt w:val="none"/>
      <w:lvlText w:val=""/>
      <w:lvlJc w:val="left"/>
      <w:pPr>
        <w:tabs>
          <w:tab w:val="num" w:pos="360"/>
        </w:tabs>
      </w:pPr>
    </w:lvl>
    <w:lvl w:ilvl="5" w:tplc="00B6A0F8">
      <w:numFmt w:val="none"/>
      <w:lvlText w:val=""/>
      <w:lvlJc w:val="left"/>
      <w:pPr>
        <w:tabs>
          <w:tab w:val="num" w:pos="360"/>
        </w:tabs>
      </w:pPr>
    </w:lvl>
    <w:lvl w:ilvl="6" w:tplc="EC04E9F0">
      <w:numFmt w:val="none"/>
      <w:lvlText w:val=""/>
      <w:lvlJc w:val="left"/>
      <w:pPr>
        <w:tabs>
          <w:tab w:val="num" w:pos="360"/>
        </w:tabs>
      </w:pPr>
    </w:lvl>
    <w:lvl w:ilvl="7" w:tplc="38AA2944">
      <w:numFmt w:val="none"/>
      <w:lvlText w:val=""/>
      <w:lvlJc w:val="left"/>
      <w:pPr>
        <w:tabs>
          <w:tab w:val="num" w:pos="360"/>
        </w:tabs>
      </w:pPr>
    </w:lvl>
    <w:lvl w:ilvl="8" w:tplc="6BF2A852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26C7A6F"/>
    <w:multiLevelType w:val="multilevel"/>
    <w:tmpl w:val="D3AC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62296F"/>
    <w:multiLevelType w:val="multilevel"/>
    <w:tmpl w:val="FFBC77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9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11"/>
  </w:num>
  <w:num w:numId="7">
    <w:abstractNumId w:val="10"/>
  </w:num>
  <w:num w:numId="8">
    <w:abstractNumId w:val="24"/>
  </w:num>
  <w:num w:numId="9">
    <w:abstractNumId w:val="22"/>
  </w:num>
  <w:num w:numId="10">
    <w:abstractNumId w:val="4"/>
  </w:num>
  <w:num w:numId="11">
    <w:abstractNumId w:val="34"/>
  </w:num>
  <w:num w:numId="12">
    <w:abstractNumId w:val="31"/>
  </w:num>
  <w:num w:numId="13">
    <w:abstractNumId w:val="26"/>
  </w:num>
  <w:num w:numId="14">
    <w:abstractNumId w:val="14"/>
  </w:num>
  <w:num w:numId="15">
    <w:abstractNumId w:val="3"/>
  </w:num>
  <w:num w:numId="16">
    <w:abstractNumId w:val="0"/>
  </w:num>
  <w:num w:numId="17">
    <w:abstractNumId w:val="25"/>
  </w:num>
  <w:num w:numId="18">
    <w:abstractNumId w:val="32"/>
  </w:num>
  <w:num w:numId="19">
    <w:abstractNumId w:val="23"/>
  </w:num>
  <w:num w:numId="20">
    <w:abstractNumId w:val="20"/>
  </w:num>
  <w:num w:numId="21">
    <w:abstractNumId w:val="8"/>
  </w:num>
  <w:num w:numId="22">
    <w:abstractNumId w:val="35"/>
  </w:num>
  <w:num w:numId="23">
    <w:abstractNumId w:val="39"/>
  </w:num>
  <w:num w:numId="24">
    <w:abstractNumId w:val="36"/>
  </w:num>
  <w:num w:numId="25">
    <w:abstractNumId w:val="30"/>
  </w:num>
  <w:num w:numId="26">
    <w:abstractNumId w:val="7"/>
  </w:num>
  <w:num w:numId="27">
    <w:abstractNumId w:val="28"/>
  </w:num>
  <w:num w:numId="28">
    <w:abstractNumId w:val="15"/>
  </w:num>
  <w:num w:numId="29">
    <w:abstractNumId w:val="9"/>
  </w:num>
  <w:num w:numId="3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7"/>
  </w:num>
  <w:num w:numId="36">
    <w:abstractNumId w:val="33"/>
  </w:num>
  <w:num w:numId="37">
    <w:abstractNumId w:val="2"/>
  </w:num>
  <w:num w:numId="38">
    <w:abstractNumId w:val="13"/>
  </w:num>
  <w:num w:numId="39">
    <w:abstractNumId w:val="12"/>
  </w:num>
  <w:num w:numId="40">
    <w:abstractNumId w:val="3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F53"/>
    <w:rsid w:val="00000549"/>
    <w:rsid w:val="00006A49"/>
    <w:rsid w:val="00012AF4"/>
    <w:rsid w:val="00030664"/>
    <w:rsid w:val="00032197"/>
    <w:rsid w:val="00033924"/>
    <w:rsid w:val="00042B59"/>
    <w:rsid w:val="000467DB"/>
    <w:rsid w:val="000522EB"/>
    <w:rsid w:val="000637A8"/>
    <w:rsid w:val="000948D5"/>
    <w:rsid w:val="000A4138"/>
    <w:rsid w:val="000A62FE"/>
    <w:rsid w:val="000B04F4"/>
    <w:rsid w:val="000C0EB4"/>
    <w:rsid w:val="000C6764"/>
    <w:rsid w:val="000D4B68"/>
    <w:rsid w:val="000D635B"/>
    <w:rsid w:val="00105C3F"/>
    <w:rsid w:val="001155F8"/>
    <w:rsid w:val="001432A6"/>
    <w:rsid w:val="00173673"/>
    <w:rsid w:val="00174B2C"/>
    <w:rsid w:val="001A3E71"/>
    <w:rsid w:val="001B0420"/>
    <w:rsid w:val="001B624D"/>
    <w:rsid w:val="001E7F53"/>
    <w:rsid w:val="001F2007"/>
    <w:rsid w:val="001F6859"/>
    <w:rsid w:val="002006D3"/>
    <w:rsid w:val="00222E50"/>
    <w:rsid w:val="002252DF"/>
    <w:rsid w:val="00226926"/>
    <w:rsid w:val="0023357E"/>
    <w:rsid w:val="002441BC"/>
    <w:rsid w:val="00252F82"/>
    <w:rsid w:val="00260A8F"/>
    <w:rsid w:val="00271DF9"/>
    <w:rsid w:val="0028348D"/>
    <w:rsid w:val="00286F80"/>
    <w:rsid w:val="002A6875"/>
    <w:rsid w:val="002B69DD"/>
    <w:rsid w:val="002D246B"/>
    <w:rsid w:val="002D311D"/>
    <w:rsid w:val="002D3432"/>
    <w:rsid w:val="002E20EE"/>
    <w:rsid w:val="002E7F41"/>
    <w:rsid w:val="00303634"/>
    <w:rsid w:val="003063C7"/>
    <w:rsid w:val="003077BC"/>
    <w:rsid w:val="003517F7"/>
    <w:rsid w:val="00366625"/>
    <w:rsid w:val="0039165F"/>
    <w:rsid w:val="003B768A"/>
    <w:rsid w:val="003C2566"/>
    <w:rsid w:val="003C331D"/>
    <w:rsid w:val="00400842"/>
    <w:rsid w:val="004623F5"/>
    <w:rsid w:val="00481062"/>
    <w:rsid w:val="004944C5"/>
    <w:rsid w:val="00494B25"/>
    <w:rsid w:val="0049616B"/>
    <w:rsid w:val="004A6720"/>
    <w:rsid w:val="004B5349"/>
    <w:rsid w:val="004D3D7B"/>
    <w:rsid w:val="004F5F73"/>
    <w:rsid w:val="005201C7"/>
    <w:rsid w:val="0053239E"/>
    <w:rsid w:val="00567629"/>
    <w:rsid w:val="0057238C"/>
    <w:rsid w:val="0057776D"/>
    <w:rsid w:val="0059767D"/>
    <w:rsid w:val="005A1DBC"/>
    <w:rsid w:val="005B2231"/>
    <w:rsid w:val="005C09D1"/>
    <w:rsid w:val="005D1666"/>
    <w:rsid w:val="005E71E7"/>
    <w:rsid w:val="00617BE4"/>
    <w:rsid w:val="0063501A"/>
    <w:rsid w:val="006372DC"/>
    <w:rsid w:val="00642DC0"/>
    <w:rsid w:val="00645461"/>
    <w:rsid w:val="00647C96"/>
    <w:rsid w:val="006544EC"/>
    <w:rsid w:val="00657731"/>
    <w:rsid w:val="0066037C"/>
    <w:rsid w:val="006750D9"/>
    <w:rsid w:val="006A5AB5"/>
    <w:rsid w:val="006B066D"/>
    <w:rsid w:val="006C025B"/>
    <w:rsid w:val="006C5424"/>
    <w:rsid w:val="006C7063"/>
    <w:rsid w:val="006C7A77"/>
    <w:rsid w:val="006D2905"/>
    <w:rsid w:val="006D6982"/>
    <w:rsid w:val="006F7295"/>
    <w:rsid w:val="0071446A"/>
    <w:rsid w:val="00726D95"/>
    <w:rsid w:val="0074377E"/>
    <w:rsid w:val="0077445B"/>
    <w:rsid w:val="00783656"/>
    <w:rsid w:val="00786D2E"/>
    <w:rsid w:val="007B5CC7"/>
    <w:rsid w:val="007C00BF"/>
    <w:rsid w:val="007C263D"/>
    <w:rsid w:val="007C52FC"/>
    <w:rsid w:val="007D510C"/>
    <w:rsid w:val="007E0B29"/>
    <w:rsid w:val="007E7F47"/>
    <w:rsid w:val="007F1F4A"/>
    <w:rsid w:val="007F30CF"/>
    <w:rsid w:val="007F45C7"/>
    <w:rsid w:val="00803B74"/>
    <w:rsid w:val="00816FF4"/>
    <w:rsid w:val="00820B27"/>
    <w:rsid w:val="00825FDD"/>
    <w:rsid w:val="00834873"/>
    <w:rsid w:val="00837654"/>
    <w:rsid w:val="0084462E"/>
    <w:rsid w:val="0084757E"/>
    <w:rsid w:val="00852510"/>
    <w:rsid w:val="0086551C"/>
    <w:rsid w:val="008949C6"/>
    <w:rsid w:val="00894BD5"/>
    <w:rsid w:val="008A075D"/>
    <w:rsid w:val="008B76C7"/>
    <w:rsid w:val="008C3B72"/>
    <w:rsid w:val="008D6135"/>
    <w:rsid w:val="008E0035"/>
    <w:rsid w:val="008F2762"/>
    <w:rsid w:val="00944ACF"/>
    <w:rsid w:val="009514A3"/>
    <w:rsid w:val="009642A5"/>
    <w:rsid w:val="009666EA"/>
    <w:rsid w:val="00967ADE"/>
    <w:rsid w:val="00993FBC"/>
    <w:rsid w:val="00996D2B"/>
    <w:rsid w:val="009A486D"/>
    <w:rsid w:val="009A5BEF"/>
    <w:rsid w:val="009B5BD5"/>
    <w:rsid w:val="009C74DA"/>
    <w:rsid w:val="009D01AB"/>
    <w:rsid w:val="009D79CC"/>
    <w:rsid w:val="009E5E72"/>
    <w:rsid w:val="00A04FB5"/>
    <w:rsid w:val="00A0560D"/>
    <w:rsid w:val="00A05801"/>
    <w:rsid w:val="00A34599"/>
    <w:rsid w:val="00A40336"/>
    <w:rsid w:val="00A62951"/>
    <w:rsid w:val="00A70C75"/>
    <w:rsid w:val="00A91281"/>
    <w:rsid w:val="00AB47A5"/>
    <w:rsid w:val="00AD6402"/>
    <w:rsid w:val="00AE2C07"/>
    <w:rsid w:val="00AF7260"/>
    <w:rsid w:val="00B01AFB"/>
    <w:rsid w:val="00B023B4"/>
    <w:rsid w:val="00B07138"/>
    <w:rsid w:val="00B73E77"/>
    <w:rsid w:val="00B83D2B"/>
    <w:rsid w:val="00BB20C7"/>
    <w:rsid w:val="00BB75F9"/>
    <w:rsid w:val="00BC22AA"/>
    <w:rsid w:val="00BC4080"/>
    <w:rsid w:val="00BD1490"/>
    <w:rsid w:val="00BE07F1"/>
    <w:rsid w:val="00BE271D"/>
    <w:rsid w:val="00C0412F"/>
    <w:rsid w:val="00C34BC0"/>
    <w:rsid w:val="00C5777F"/>
    <w:rsid w:val="00C93517"/>
    <w:rsid w:val="00CB21B1"/>
    <w:rsid w:val="00CB4748"/>
    <w:rsid w:val="00CE3961"/>
    <w:rsid w:val="00CE5CF0"/>
    <w:rsid w:val="00D109D3"/>
    <w:rsid w:val="00D12AD3"/>
    <w:rsid w:val="00D14AAA"/>
    <w:rsid w:val="00D154D7"/>
    <w:rsid w:val="00D15B5D"/>
    <w:rsid w:val="00D40A11"/>
    <w:rsid w:val="00D43D12"/>
    <w:rsid w:val="00D4541D"/>
    <w:rsid w:val="00D61C69"/>
    <w:rsid w:val="00D76BFD"/>
    <w:rsid w:val="00D867A5"/>
    <w:rsid w:val="00D935C8"/>
    <w:rsid w:val="00DA04C7"/>
    <w:rsid w:val="00DF34FC"/>
    <w:rsid w:val="00DF4327"/>
    <w:rsid w:val="00E015B0"/>
    <w:rsid w:val="00E02673"/>
    <w:rsid w:val="00E042BC"/>
    <w:rsid w:val="00E11870"/>
    <w:rsid w:val="00E44E84"/>
    <w:rsid w:val="00E605EB"/>
    <w:rsid w:val="00E70C20"/>
    <w:rsid w:val="00E72764"/>
    <w:rsid w:val="00E7418E"/>
    <w:rsid w:val="00E907F3"/>
    <w:rsid w:val="00EB59A0"/>
    <w:rsid w:val="00EC6248"/>
    <w:rsid w:val="00ED5C71"/>
    <w:rsid w:val="00EE2FC1"/>
    <w:rsid w:val="00EF2AC6"/>
    <w:rsid w:val="00F02F07"/>
    <w:rsid w:val="00F05BF3"/>
    <w:rsid w:val="00F31238"/>
    <w:rsid w:val="00F51D1F"/>
    <w:rsid w:val="00F57085"/>
    <w:rsid w:val="00F8169F"/>
    <w:rsid w:val="00F8681F"/>
    <w:rsid w:val="00FA10FA"/>
    <w:rsid w:val="00FC0498"/>
    <w:rsid w:val="00FE455C"/>
    <w:rsid w:val="00FE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6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3634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qFormat/>
    <w:rsid w:val="00303634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qFormat/>
    <w:rsid w:val="00303634"/>
    <w:pPr>
      <w:keepNext/>
      <w:numPr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303634"/>
    <w:pPr>
      <w:keepNext/>
      <w:tabs>
        <w:tab w:val="num" w:pos="1080"/>
      </w:tabs>
      <w:ind w:left="1080" w:hanging="720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03634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0467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303634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qFormat/>
    <w:rsid w:val="00303634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qFormat/>
    <w:rsid w:val="00303634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03634"/>
    <w:rPr>
      <w:sz w:val="28"/>
      <w:szCs w:val="20"/>
    </w:rPr>
  </w:style>
  <w:style w:type="paragraph" w:styleId="Nagwek">
    <w:name w:val="header"/>
    <w:basedOn w:val="Normalny"/>
    <w:semiHidden/>
    <w:rsid w:val="00303634"/>
    <w:pPr>
      <w:tabs>
        <w:tab w:val="center" w:pos="4536"/>
        <w:tab w:val="right" w:pos="9072"/>
      </w:tabs>
    </w:pPr>
    <w:rPr>
      <w:szCs w:val="20"/>
    </w:rPr>
  </w:style>
  <w:style w:type="character" w:styleId="Hipercze">
    <w:name w:val="Hyperlink"/>
    <w:basedOn w:val="Domylnaczcionkaakapitu"/>
    <w:uiPriority w:val="99"/>
    <w:semiHidden/>
    <w:rsid w:val="00303634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303634"/>
    <w:pPr>
      <w:ind w:left="360"/>
    </w:pPr>
    <w:rPr>
      <w:sz w:val="28"/>
      <w:szCs w:val="20"/>
    </w:rPr>
  </w:style>
  <w:style w:type="paragraph" w:styleId="Tekstpodstawowywcity3">
    <w:name w:val="Body Text Indent 3"/>
    <w:basedOn w:val="Normalny"/>
    <w:semiHidden/>
    <w:rsid w:val="00303634"/>
    <w:pPr>
      <w:ind w:left="900" w:hanging="900"/>
    </w:pPr>
    <w:rPr>
      <w:sz w:val="28"/>
      <w:szCs w:val="20"/>
    </w:rPr>
  </w:style>
  <w:style w:type="paragraph" w:styleId="Tekstpodstawowywcity2">
    <w:name w:val="Body Text Indent 2"/>
    <w:basedOn w:val="Normalny"/>
    <w:semiHidden/>
    <w:rsid w:val="00303634"/>
    <w:pPr>
      <w:ind w:left="1080"/>
    </w:pPr>
    <w:rPr>
      <w:sz w:val="28"/>
      <w:szCs w:val="20"/>
    </w:rPr>
  </w:style>
  <w:style w:type="character" w:styleId="Numerstrony">
    <w:name w:val="page number"/>
    <w:basedOn w:val="Domylnaczcionkaakapitu"/>
    <w:semiHidden/>
    <w:rsid w:val="00303634"/>
  </w:style>
  <w:style w:type="paragraph" w:styleId="Tytu">
    <w:name w:val="Title"/>
    <w:basedOn w:val="Normalny"/>
    <w:qFormat/>
    <w:rsid w:val="00303634"/>
    <w:pPr>
      <w:jc w:val="center"/>
    </w:pPr>
    <w:rPr>
      <w:bCs/>
      <w:color w:val="FF0000"/>
      <w:sz w:val="28"/>
    </w:rPr>
  </w:style>
  <w:style w:type="character" w:styleId="UyteHipercze">
    <w:name w:val="FollowedHyperlink"/>
    <w:basedOn w:val="Domylnaczcionkaakapitu"/>
    <w:semiHidden/>
    <w:rsid w:val="00303634"/>
    <w:rPr>
      <w:color w:val="800080"/>
      <w:u w:val="single"/>
    </w:rPr>
  </w:style>
  <w:style w:type="paragraph" w:styleId="Stopka">
    <w:name w:val="footer"/>
    <w:basedOn w:val="Normalny"/>
    <w:semiHidden/>
    <w:rsid w:val="00303634"/>
    <w:pPr>
      <w:tabs>
        <w:tab w:val="center" w:pos="4536"/>
        <w:tab w:val="right" w:pos="9072"/>
      </w:tabs>
    </w:pPr>
  </w:style>
  <w:style w:type="paragraph" w:customStyle="1" w:styleId="pkt1">
    <w:name w:val="pkt1"/>
    <w:basedOn w:val="Normalny"/>
    <w:rsid w:val="002D3432"/>
    <w:pPr>
      <w:spacing w:before="60" w:after="60"/>
      <w:ind w:left="850" w:hanging="425"/>
      <w:jc w:val="both"/>
    </w:pPr>
  </w:style>
  <w:style w:type="paragraph" w:styleId="Akapitzlist">
    <w:name w:val="List Paragraph"/>
    <w:basedOn w:val="Normalny"/>
    <w:uiPriority w:val="34"/>
    <w:qFormat/>
    <w:rsid w:val="00D867A5"/>
    <w:pPr>
      <w:ind w:left="720"/>
      <w:contextualSpacing/>
    </w:pPr>
  </w:style>
  <w:style w:type="paragraph" w:styleId="Tekstblokowy">
    <w:name w:val="Block Text"/>
    <w:basedOn w:val="Normalny"/>
    <w:semiHidden/>
    <w:rsid w:val="003B768A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76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768A"/>
    <w:rPr>
      <w:sz w:val="16"/>
      <w:szCs w:val="16"/>
    </w:rPr>
  </w:style>
  <w:style w:type="paragraph" w:customStyle="1" w:styleId="Jacek">
    <w:name w:val="Jacek"/>
    <w:basedOn w:val="Normalny"/>
    <w:rsid w:val="003B768A"/>
    <w:pPr>
      <w:suppressAutoHyphens/>
    </w:pPr>
    <w:rPr>
      <w:kern w:val="1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7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pkt">
    <w:name w:val="pkt"/>
    <w:basedOn w:val="Normalny"/>
    <w:rsid w:val="000467DB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F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4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96D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nowydworgdanski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nowydworgd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EA01-B072-4B12-AB0F-533C7B2E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6205</Words>
  <Characters>37231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Gdański 2009-10-29</vt:lpstr>
    </vt:vector>
  </TitlesOfParts>
  <Company/>
  <LinksUpToDate>false</LinksUpToDate>
  <CharactersWithSpaces>43350</CharactersWithSpaces>
  <SharedDoc>false</SharedDoc>
  <HLinks>
    <vt:vector size="12" baseType="variant">
      <vt:variant>
        <vt:i4>7929927</vt:i4>
      </vt:variant>
      <vt:variant>
        <vt:i4>3</vt:i4>
      </vt:variant>
      <vt:variant>
        <vt:i4>0</vt:i4>
      </vt:variant>
      <vt:variant>
        <vt:i4>5</vt:i4>
      </vt:variant>
      <vt:variant>
        <vt:lpwstr>mailto:przetargi@nowydworgdanski.pl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http://bip.nowydworgdanski.pl/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Gdański 2009-10-29</dc:title>
  <dc:subject/>
  <dc:creator>Przetargi</dc:creator>
  <cp:keywords/>
  <dc:description/>
  <cp:lastModifiedBy>RG</cp:lastModifiedBy>
  <cp:revision>59</cp:revision>
  <cp:lastPrinted>2012-10-02T08:09:00Z</cp:lastPrinted>
  <dcterms:created xsi:type="dcterms:W3CDTF">2008-04-28T08:23:00Z</dcterms:created>
  <dcterms:modified xsi:type="dcterms:W3CDTF">2012-10-02T08:13:00Z</dcterms:modified>
</cp:coreProperties>
</file>