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750" w:type="dxa"/>
        <w:tblLook w:val="04A0" w:firstRow="1" w:lastRow="0" w:firstColumn="1" w:lastColumn="0" w:noHBand="0" w:noVBand="1"/>
      </w:tblPr>
      <w:tblGrid>
        <w:gridCol w:w="1553"/>
        <w:gridCol w:w="9197"/>
      </w:tblGrid>
      <w:tr w:rsidR="00504783" w14:paraId="0F768FF5" w14:textId="77777777" w:rsidTr="00504783">
        <w:trPr>
          <w:trHeight w:val="663"/>
        </w:trPr>
        <w:tc>
          <w:tcPr>
            <w:tcW w:w="1553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44553453" w14:textId="532ACEEA" w:rsidR="00504783" w:rsidRPr="00504783" w:rsidRDefault="00504783" w:rsidP="00504783">
            <w:pPr>
              <w:jc w:val="center"/>
              <w:rPr>
                <w:b/>
                <w:bCs/>
                <w:sz w:val="32"/>
                <w:szCs w:val="32"/>
              </w:rPr>
            </w:pPr>
            <w:r w:rsidRPr="00504783">
              <w:rPr>
                <w:b/>
                <w:bCs/>
                <w:sz w:val="32"/>
                <w:szCs w:val="32"/>
              </w:rPr>
              <w:t>WK.27.0</w:t>
            </w:r>
          </w:p>
        </w:tc>
        <w:tc>
          <w:tcPr>
            <w:tcW w:w="9197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13C5345D" w14:textId="0874846C" w:rsidR="00504783" w:rsidRPr="00504783" w:rsidRDefault="00504783" w:rsidP="00504783">
            <w:pPr>
              <w:jc w:val="center"/>
              <w:rPr>
                <w:b/>
                <w:bCs/>
                <w:sz w:val="36"/>
                <w:szCs w:val="36"/>
              </w:rPr>
            </w:pPr>
            <w:r w:rsidRPr="00504783">
              <w:rPr>
                <w:b/>
                <w:bCs/>
                <w:sz w:val="36"/>
                <w:szCs w:val="36"/>
              </w:rPr>
              <w:t>ZAWIADOMIENIE O ZBYCIU POJAZDU</w:t>
            </w:r>
          </w:p>
        </w:tc>
      </w:tr>
    </w:tbl>
    <w:p w14:paraId="1D0C7D86" w14:textId="6CED150B" w:rsidR="00F11A5E" w:rsidRDefault="00F11A5E"/>
    <w:p w14:paraId="5E4D354A" w14:textId="257EF7A3" w:rsidR="00504783" w:rsidRPr="001D2CB9" w:rsidRDefault="00504783" w:rsidP="001D2CB9">
      <w:pPr>
        <w:ind w:firstLine="6237"/>
        <w:rPr>
          <w:rFonts w:ascii="Times New Roman" w:hAnsi="Times New Roman" w:cs="Times New Roman"/>
          <w:b/>
          <w:bCs/>
        </w:rPr>
      </w:pPr>
      <w:r w:rsidRPr="001D2CB9">
        <w:rPr>
          <w:rFonts w:ascii="Times New Roman" w:hAnsi="Times New Roman" w:cs="Times New Roman"/>
          <w:b/>
          <w:bCs/>
        </w:rPr>
        <w:t>Nowy Dwór Gdański, dnia …………………</w:t>
      </w:r>
    </w:p>
    <w:p w14:paraId="71B49337" w14:textId="6087BE9C" w:rsidR="00504783" w:rsidRPr="001D2CB9" w:rsidRDefault="00504783" w:rsidP="001D2CB9">
      <w:pPr>
        <w:ind w:firstLine="6237"/>
        <w:rPr>
          <w:rFonts w:ascii="Times New Roman" w:hAnsi="Times New Roman" w:cs="Times New Roman"/>
          <w:b/>
          <w:bCs/>
        </w:rPr>
      </w:pPr>
      <w:r w:rsidRPr="001D2CB9">
        <w:rPr>
          <w:rFonts w:ascii="Times New Roman" w:hAnsi="Times New Roman" w:cs="Times New Roman"/>
          <w:b/>
          <w:bCs/>
        </w:rPr>
        <w:t>Starosta Nowodworski</w:t>
      </w:r>
    </w:p>
    <w:p w14:paraId="49DC009E" w14:textId="6A44419C" w:rsidR="00504783" w:rsidRPr="001D2CB9" w:rsidRDefault="00504783" w:rsidP="001D2CB9">
      <w:pPr>
        <w:ind w:firstLine="6237"/>
        <w:rPr>
          <w:rFonts w:ascii="Times New Roman" w:hAnsi="Times New Roman" w:cs="Times New Roman"/>
          <w:b/>
          <w:bCs/>
        </w:rPr>
      </w:pPr>
      <w:r w:rsidRPr="001D2CB9">
        <w:rPr>
          <w:rFonts w:ascii="Times New Roman" w:hAnsi="Times New Roman" w:cs="Times New Roman"/>
          <w:b/>
          <w:bCs/>
        </w:rPr>
        <w:t>Wydział Komunikacji</w:t>
      </w:r>
    </w:p>
    <w:p w14:paraId="7639F1EF" w14:textId="0391B28D" w:rsidR="00504783" w:rsidRPr="001D2CB9" w:rsidRDefault="00504783" w:rsidP="001D2CB9">
      <w:pPr>
        <w:ind w:firstLine="6237"/>
        <w:rPr>
          <w:rFonts w:ascii="Times New Roman" w:hAnsi="Times New Roman" w:cs="Times New Roman"/>
          <w:b/>
          <w:bCs/>
        </w:rPr>
      </w:pPr>
      <w:r w:rsidRPr="001D2CB9">
        <w:rPr>
          <w:rFonts w:ascii="Times New Roman" w:hAnsi="Times New Roman" w:cs="Times New Roman"/>
          <w:b/>
          <w:bCs/>
        </w:rPr>
        <w:t>ul. gen. Władysława Sikorskiego 23</w:t>
      </w:r>
    </w:p>
    <w:p w14:paraId="36BF2E02" w14:textId="72CED36B" w:rsidR="00504783" w:rsidRPr="001D2CB9" w:rsidRDefault="00504783" w:rsidP="00504783">
      <w:pPr>
        <w:rPr>
          <w:rFonts w:ascii="Times New Roman" w:hAnsi="Times New Roman" w:cs="Times New Roman"/>
          <w:b/>
          <w:bCs/>
        </w:rPr>
      </w:pPr>
    </w:p>
    <w:p w14:paraId="63303CE6" w14:textId="2D3A324C" w:rsidR="00504783" w:rsidRDefault="00894D49" w:rsidP="0050478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23145" wp14:editId="24E28BF2">
                <wp:simplePos x="0" y="0"/>
                <wp:positionH relativeFrom="column">
                  <wp:posOffset>563880</wp:posOffset>
                </wp:positionH>
                <wp:positionV relativeFrom="paragraph">
                  <wp:posOffset>40005</wp:posOffset>
                </wp:positionV>
                <wp:extent cx="0" cy="487680"/>
                <wp:effectExtent l="0" t="0" r="38100" b="2667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05887C8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3.15pt" to="44.4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01FFB" wp14:editId="08755C4C">
                <wp:simplePos x="0" y="0"/>
                <wp:positionH relativeFrom="column">
                  <wp:posOffset>30480</wp:posOffset>
                </wp:positionH>
                <wp:positionV relativeFrom="paragraph">
                  <wp:posOffset>527685</wp:posOffset>
                </wp:positionV>
                <wp:extent cx="657606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0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FFD32B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41.55pt" to="520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" strokecolor="black [3200]">
                <v:stroke joinstyle="miter"/>
              </v:line>
            </w:pict>
          </mc:Fallback>
        </mc:AlternateContent>
      </w:r>
      <w:r w:rsidR="00BA4F42">
        <w:object w:dxaOrig="12231" w:dyaOrig="6601" w14:anchorId="2FB6D2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259.5pt" o:ole="">
            <v:imagedata r:id="rId9" o:title=""/>
          </v:shape>
          <o:OLEObject Type="Embed" ProgID="CorelDRAWHome.Graphic.18" ShapeID="_x0000_i1025" DrawAspect="Content" ObjectID="_1808217454" r:id="rId10"/>
        </w:object>
      </w:r>
    </w:p>
    <w:p w14:paraId="006A9F23" w14:textId="584921A8" w:rsidR="001142E7" w:rsidRPr="001D2CB9" w:rsidRDefault="001142E7" w:rsidP="001D2C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2CB9">
        <w:rPr>
          <w:rFonts w:ascii="Times New Roman" w:hAnsi="Times New Roman" w:cs="Times New Roman"/>
          <w:sz w:val="24"/>
          <w:szCs w:val="24"/>
        </w:rPr>
        <w:t>Zgodnie z art. 78 ust. 2 ustawy z dnia 20 czerwca 1997r.</w:t>
      </w:r>
      <w:bookmarkStart w:id="0" w:name="_GoBack"/>
      <w:bookmarkEnd w:id="0"/>
    </w:p>
    <w:p w14:paraId="089CFC9B" w14:textId="35D504EA" w:rsidR="001142E7" w:rsidRPr="001D2CB9" w:rsidRDefault="001142E7" w:rsidP="001D2C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2CB9">
        <w:rPr>
          <w:rFonts w:ascii="Times New Roman" w:hAnsi="Times New Roman" w:cs="Times New Roman"/>
          <w:sz w:val="24"/>
          <w:szCs w:val="24"/>
        </w:rPr>
        <w:t xml:space="preserve">-Prawo o ruchu drogowym (tj. Dz. U. z </w:t>
      </w:r>
      <w:r w:rsidR="00A34DB1">
        <w:rPr>
          <w:rFonts w:ascii="Times New Roman" w:hAnsi="Times New Roman" w:cs="Times New Roman"/>
          <w:sz w:val="24"/>
          <w:szCs w:val="24"/>
        </w:rPr>
        <w:t>2024</w:t>
      </w:r>
      <w:r w:rsidR="005C26E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34DB1">
        <w:rPr>
          <w:rFonts w:ascii="Times New Roman" w:hAnsi="Times New Roman" w:cs="Times New Roman"/>
          <w:sz w:val="24"/>
          <w:szCs w:val="24"/>
        </w:rPr>
        <w:t>1251</w:t>
      </w:r>
      <w:r w:rsidR="005C26E1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1D2CB9">
        <w:rPr>
          <w:rFonts w:ascii="Times New Roman" w:hAnsi="Times New Roman" w:cs="Times New Roman"/>
          <w:sz w:val="24"/>
          <w:szCs w:val="24"/>
        </w:rPr>
        <w:t>)</w:t>
      </w:r>
    </w:p>
    <w:p w14:paraId="540AC214" w14:textId="4EF92595" w:rsidR="001142E7" w:rsidRPr="001D2CB9" w:rsidRDefault="004A0CCF" w:rsidP="001D2C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0CC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BE788" wp14:editId="4723A496">
                <wp:simplePos x="0" y="0"/>
                <wp:positionH relativeFrom="column">
                  <wp:posOffset>4616450</wp:posOffset>
                </wp:positionH>
                <wp:positionV relativeFrom="paragraph">
                  <wp:posOffset>887730</wp:posOffset>
                </wp:positionV>
                <wp:extent cx="1360170" cy="2286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1D35B9" w14:textId="77777777" w:rsidR="004A0CCF" w:rsidRPr="001D2CB9" w:rsidRDefault="004A0CCF" w:rsidP="004A0C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D2CB9">
                              <w:rPr>
                                <w:sz w:val="14"/>
                                <w:szCs w:val="14"/>
                              </w:rPr>
                              <w:t>(Imię, nazwisko,)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63.5pt;margin-top:69.9pt;width:107.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" filled="f" stroked="f">
                <v:textbox>
                  <w:txbxContent>
                    <w:p w14:paraId="111D35B9" w14:textId="77777777" w:rsidR="004A0CCF" w:rsidRPr="001D2CB9" w:rsidRDefault="004A0CCF" w:rsidP="004A0CCF">
                      <w:pPr>
                        <w:rPr>
                          <w:sz w:val="14"/>
                          <w:szCs w:val="14"/>
                        </w:rPr>
                      </w:pPr>
                      <w:r w:rsidRPr="001D2CB9">
                        <w:rPr>
                          <w:sz w:val="14"/>
                          <w:szCs w:val="14"/>
                        </w:rPr>
                        <w:t>(Imię, nazwisko,)</w:t>
                      </w:r>
                    </w:p>
                  </w:txbxContent>
                </v:textbox>
              </v:shape>
            </w:pict>
          </mc:Fallback>
        </mc:AlternateContent>
      </w:r>
      <w:r w:rsidR="001142E7" w:rsidRPr="001D2CB9">
        <w:rPr>
          <w:rFonts w:ascii="Times New Roman" w:hAnsi="Times New Roman" w:cs="Times New Roman"/>
          <w:sz w:val="24"/>
          <w:szCs w:val="24"/>
        </w:rPr>
        <w:tab/>
        <w:t>Na podstawie załączonej kopii dokumentu sprzedaży z dnia …</w:t>
      </w:r>
      <w:r w:rsidR="00A147B7" w:rsidRPr="001D2CB9">
        <w:rPr>
          <w:rFonts w:ascii="Times New Roman" w:hAnsi="Times New Roman" w:cs="Times New Roman"/>
          <w:sz w:val="24"/>
          <w:szCs w:val="24"/>
        </w:rPr>
        <w:t>……………..</w:t>
      </w:r>
      <w:r w:rsidR="001142E7" w:rsidRPr="001D2CB9">
        <w:rPr>
          <w:rFonts w:ascii="Times New Roman" w:hAnsi="Times New Roman" w:cs="Times New Roman"/>
          <w:sz w:val="24"/>
          <w:szCs w:val="24"/>
        </w:rPr>
        <w:t>………………………… zawiadamiam o zbyciu pojazdu marki ……………………………</w:t>
      </w:r>
      <w:r w:rsidR="00A147B7" w:rsidRPr="001D2CB9">
        <w:rPr>
          <w:rFonts w:ascii="Times New Roman" w:hAnsi="Times New Roman" w:cs="Times New Roman"/>
          <w:sz w:val="24"/>
          <w:szCs w:val="24"/>
        </w:rPr>
        <w:t>..</w:t>
      </w:r>
      <w:r w:rsidR="001142E7" w:rsidRPr="001D2CB9">
        <w:rPr>
          <w:rFonts w:ascii="Times New Roman" w:hAnsi="Times New Roman" w:cs="Times New Roman"/>
          <w:sz w:val="24"/>
          <w:szCs w:val="24"/>
        </w:rPr>
        <w:t>………………</w:t>
      </w:r>
      <w:r w:rsidR="00A147B7" w:rsidRPr="001D2CB9">
        <w:rPr>
          <w:rFonts w:ascii="Times New Roman" w:hAnsi="Times New Roman" w:cs="Times New Roman"/>
          <w:sz w:val="24"/>
          <w:szCs w:val="24"/>
        </w:rPr>
        <w:t xml:space="preserve">.…………..……………... </w:t>
      </w:r>
      <w:r w:rsidR="001142E7" w:rsidRPr="001D2CB9">
        <w:rPr>
          <w:rFonts w:ascii="Times New Roman" w:hAnsi="Times New Roman" w:cs="Times New Roman"/>
          <w:sz w:val="24"/>
          <w:szCs w:val="24"/>
        </w:rPr>
        <w:t>o numerze rejestracyjnym</w:t>
      </w:r>
      <w:r w:rsidR="00A147B7" w:rsidRPr="001D2CB9">
        <w:rPr>
          <w:rFonts w:ascii="Times New Roman" w:hAnsi="Times New Roman" w:cs="Times New Roman"/>
          <w:sz w:val="24"/>
          <w:szCs w:val="24"/>
        </w:rPr>
        <w:t>………………….</w:t>
      </w:r>
      <w:r w:rsidR="001142E7" w:rsidRPr="001D2CB9">
        <w:rPr>
          <w:rFonts w:ascii="Times New Roman" w:hAnsi="Times New Roman" w:cs="Times New Roman"/>
          <w:sz w:val="24"/>
          <w:szCs w:val="24"/>
        </w:rPr>
        <w:t xml:space="preserve"> </w:t>
      </w:r>
      <w:r w:rsidR="00A147B7" w:rsidRPr="001D2CB9">
        <w:rPr>
          <w:rFonts w:ascii="Times New Roman" w:hAnsi="Times New Roman" w:cs="Times New Roman"/>
          <w:sz w:val="24"/>
          <w:szCs w:val="24"/>
        </w:rPr>
        <w:t>d</w:t>
      </w:r>
      <w:r w:rsidR="001142E7" w:rsidRPr="001D2CB9">
        <w:rPr>
          <w:rFonts w:ascii="Times New Roman" w:hAnsi="Times New Roman" w:cs="Times New Roman"/>
          <w:sz w:val="24"/>
          <w:szCs w:val="24"/>
        </w:rPr>
        <w:t>la</w:t>
      </w:r>
      <w:r w:rsidR="00A147B7" w:rsidRPr="001D2CB9">
        <w:rPr>
          <w:rFonts w:ascii="Times New Roman" w:hAnsi="Times New Roman" w:cs="Times New Roman"/>
          <w:sz w:val="24"/>
          <w:szCs w:val="24"/>
        </w:rPr>
        <w:t xml:space="preserve"> </w:t>
      </w:r>
      <w:r w:rsidR="001142E7" w:rsidRPr="001D2CB9">
        <w:rPr>
          <w:rFonts w:ascii="Times New Roman" w:hAnsi="Times New Roman" w:cs="Times New Roman"/>
          <w:sz w:val="24"/>
          <w:szCs w:val="24"/>
        </w:rPr>
        <w:t>Pana/Pa</w:t>
      </w:r>
      <w:r w:rsidR="00A147B7" w:rsidRPr="001D2CB9">
        <w:rPr>
          <w:rFonts w:ascii="Times New Roman" w:hAnsi="Times New Roman" w:cs="Times New Roman"/>
          <w:sz w:val="24"/>
          <w:szCs w:val="24"/>
        </w:rPr>
        <w:t>ni</w:t>
      </w:r>
      <w:r w:rsidR="001142E7" w:rsidRPr="001D2CB9">
        <w:rPr>
          <w:rFonts w:ascii="Times New Roman" w:hAnsi="Times New Roman" w:cs="Times New Roman"/>
          <w:sz w:val="24"/>
          <w:szCs w:val="24"/>
        </w:rPr>
        <w:t>………………</w:t>
      </w:r>
      <w:r w:rsidR="00A147B7" w:rsidRPr="001D2CB9">
        <w:rPr>
          <w:rFonts w:ascii="Times New Roman" w:hAnsi="Times New Roman" w:cs="Times New Roman"/>
          <w:sz w:val="24"/>
          <w:szCs w:val="24"/>
        </w:rPr>
        <w:t>...</w:t>
      </w:r>
      <w:r w:rsidR="001142E7" w:rsidRPr="001D2CB9">
        <w:rPr>
          <w:rFonts w:ascii="Times New Roman" w:hAnsi="Times New Roman" w:cs="Times New Roman"/>
          <w:sz w:val="24"/>
          <w:szCs w:val="24"/>
        </w:rPr>
        <w:t>…</w:t>
      </w:r>
      <w:r w:rsidR="001D2CB9" w:rsidRPr="001D2CB9">
        <w:rPr>
          <w:rFonts w:ascii="Times New Roman" w:hAnsi="Times New Roman" w:cs="Times New Roman"/>
          <w:sz w:val="24"/>
          <w:szCs w:val="24"/>
        </w:rPr>
        <w:t>……</w:t>
      </w:r>
      <w:r w:rsidR="001142E7" w:rsidRPr="001D2CB9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2D2E69D" w14:textId="0883CCDE" w:rsidR="001D2CB9" w:rsidRPr="001D2CB9" w:rsidRDefault="001D2CB9" w:rsidP="001D2C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2CB9">
        <w:rPr>
          <w:rFonts w:ascii="Times New Roman" w:hAnsi="Times New Roman" w:cs="Times New Roman"/>
          <w:sz w:val="24"/>
          <w:szCs w:val="24"/>
        </w:rPr>
        <w:t>numer PESEL</w:t>
      </w:r>
      <w:r w:rsidR="00F86C8C">
        <w:rPr>
          <w:rFonts w:ascii="Times New Roman" w:hAnsi="Times New Roman" w:cs="Times New Roman"/>
          <w:sz w:val="24"/>
          <w:szCs w:val="24"/>
        </w:rPr>
        <w:t>/ REGON kupującego……………………….</w:t>
      </w:r>
      <w:r w:rsidRPr="001D2CB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7C581636" w14:textId="63CB0ED2" w:rsidR="001142E7" w:rsidRPr="001D2CB9" w:rsidRDefault="00A147B7" w:rsidP="001D2C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2CB9">
        <w:rPr>
          <w:rFonts w:ascii="Times New Roman" w:hAnsi="Times New Roman" w:cs="Times New Roman"/>
          <w:sz w:val="24"/>
          <w:szCs w:val="24"/>
        </w:rPr>
        <w:t>z</w:t>
      </w:r>
      <w:r w:rsidR="001142E7" w:rsidRPr="001D2CB9">
        <w:rPr>
          <w:rFonts w:ascii="Times New Roman" w:hAnsi="Times New Roman" w:cs="Times New Roman"/>
          <w:sz w:val="24"/>
          <w:szCs w:val="24"/>
        </w:rPr>
        <w:t>amieszkały/a ………………………………………………………………………</w:t>
      </w:r>
      <w:r w:rsidR="001D2CB9" w:rsidRPr="001D2CB9">
        <w:rPr>
          <w:rFonts w:ascii="Times New Roman" w:hAnsi="Times New Roman" w:cs="Times New Roman"/>
          <w:sz w:val="24"/>
          <w:szCs w:val="24"/>
        </w:rPr>
        <w:t>.</w:t>
      </w:r>
      <w:r w:rsidR="001142E7" w:rsidRPr="001D2CB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36B2C74" w14:textId="2AC2CB69" w:rsidR="001142E7" w:rsidRPr="001D2CB9" w:rsidRDefault="001142E7" w:rsidP="00F92C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2C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………………………………………………………………………………………………………………..…</w:t>
      </w:r>
    </w:p>
    <w:p w14:paraId="7E4AC6D2" w14:textId="15BA56E9" w:rsidR="00F92CB1" w:rsidRPr="001D2CB9" w:rsidRDefault="00F92CB1" w:rsidP="00F92CB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Zapoznałem/łam się z klauzulą informacyjną znajdującą się na odwrocie wniosku.</w:t>
      </w:r>
    </w:p>
    <w:p w14:paraId="402AAADC" w14:textId="4CCF79E2" w:rsidR="001142E7" w:rsidRPr="001D2CB9" w:rsidRDefault="001142E7" w:rsidP="00A147B7">
      <w:pPr>
        <w:ind w:firstLine="5954"/>
        <w:rPr>
          <w:rFonts w:ascii="Times New Roman" w:hAnsi="Times New Roman" w:cs="Times New Roman"/>
        </w:rPr>
      </w:pPr>
      <w:r w:rsidRPr="001D2CB9">
        <w:rPr>
          <w:rFonts w:ascii="Times New Roman" w:hAnsi="Times New Roman" w:cs="Times New Roman"/>
        </w:rPr>
        <w:t>……………………………………………………</w:t>
      </w:r>
    </w:p>
    <w:p w14:paraId="7BC340B9" w14:textId="77777777" w:rsidR="00BA4F42" w:rsidRDefault="00A147B7" w:rsidP="00BA4F42">
      <w:pPr>
        <w:ind w:firstLine="6379"/>
        <w:rPr>
          <w:rFonts w:ascii="Times New Roman" w:hAnsi="Times New Roman" w:cs="Times New Roman"/>
          <w:sz w:val="16"/>
          <w:szCs w:val="16"/>
        </w:rPr>
      </w:pPr>
      <w:r w:rsidRPr="001D2CB9">
        <w:rPr>
          <w:rFonts w:ascii="Times New Roman" w:hAnsi="Times New Roman" w:cs="Times New Roman"/>
        </w:rPr>
        <w:t xml:space="preserve">         </w:t>
      </w:r>
      <w:r w:rsidR="001142E7" w:rsidRPr="001D2CB9">
        <w:rPr>
          <w:rFonts w:ascii="Times New Roman" w:hAnsi="Times New Roman" w:cs="Times New Roman"/>
          <w:sz w:val="16"/>
          <w:szCs w:val="16"/>
        </w:rPr>
        <w:t>(podpis dotychczasowego właściciela)</w:t>
      </w:r>
    </w:p>
    <w:p w14:paraId="484B3131" w14:textId="0C96E3D5" w:rsidR="005C26E1" w:rsidRPr="00BA4F42" w:rsidRDefault="005C26E1" w:rsidP="00BA4F42">
      <w:pPr>
        <w:rPr>
          <w:rFonts w:ascii="Times New Roman" w:hAnsi="Times New Roman" w:cs="Times New Roman"/>
          <w:sz w:val="16"/>
          <w:szCs w:val="16"/>
        </w:rPr>
      </w:pPr>
      <w:r w:rsidRPr="005C26E1">
        <w:rPr>
          <w:rFonts w:ascii="Times New Roman" w:hAnsi="Times New Roman" w:cs="Times New Roman"/>
          <w:sz w:val="20"/>
          <w:szCs w:val="20"/>
        </w:rPr>
        <w:t>Oświadczam, że działam za zgodą większości współwłaścicieli</w:t>
      </w:r>
    </w:p>
    <w:p w14:paraId="358BB42E" w14:textId="43931F05" w:rsidR="005C26E1" w:rsidRDefault="005C26E1" w:rsidP="00BA4F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………………………………………………………………….</w:t>
      </w:r>
    </w:p>
    <w:p w14:paraId="54510755" w14:textId="41A3A4AD" w:rsidR="005C26E1" w:rsidRDefault="005C26E1" w:rsidP="00BA4F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BA4F42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(podpis)</w:t>
      </w:r>
    </w:p>
    <w:p w14:paraId="70EE698E" w14:textId="77777777" w:rsidR="005C26E1" w:rsidRDefault="005C26E1" w:rsidP="00A147B7">
      <w:pPr>
        <w:ind w:firstLine="6379"/>
        <w:rPr>
          <w:rFonts w:ascii="Times New Roman" w:hAnsi="Times New Roman" w:cs="Times New Roman"/>
          <w:sz w:val="16"/>
          <w:szCs w:val="16"/>
        </w:rPr>
      </w:pPr>
    </w:p>
    <w:p w14:paraId="67638091" w14:textId="77777777" w:rsidR="00A34DB1" w:rsidRPr="007F6079" w:rsidRDefault="00A34DB1" w:rsidP="00A34D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07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KLAUZULA INFORMACYJNA O PRZETWARZANIU DANYCH OSOBOWYCH         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7F6079">
        <w:rPr>
          <w:rFonts w:ascii="Times New Roman" w:hAnsi="Times New Roman" w:cs="Times New Roman"/>
          <w:b/>
          <w:sz w:val="20"/>
          <w:szCs w:val="20"/>
        </w:rPr>
        <w:t xml:space="preserve">W STAROSTWIE POWIATOWYM W NOWYM DWORZE GDAŃSKIM </w:t>
      </w:r>
    </w:p>
    <w:p w14:paraId="6F48255F" w14:textId="77777777" w:rsidR="00A34DB1" w:rsidRPr="007F6079" w:rsidRDefault="00A34DB1" w:rsidP="00A34D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079">
        <w:rPr>
          <w:rFonts w:ascii="Times New Roman" w:hAnsi="Times New Roman" w:cs="Times New Roman"/>
          <w:b/>
          <w:sz w:val="20"/>
          <w:szCs w:val="20"/>
        </w:rPr>
        <w:t xml:space="preserve">WYDZIAŁ KOMUNIKACJI REJESTRACJA POJAZDÓW, </w:t>
      </w:r>
    </w:p>
    <w:p w14:paraId="3DCEA087" w14:textId="77777777" w:rsidR="00A34DB1" w:rsidRPr="007F6079" w:rsidRDefault="00A34DB1" w:rsidP="00A34D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079">
        <w:rPr>
          <w:rFonts w:ascii="Times New Roman" w:hAnsi="Times New Roman" w:cs="Times New Roman"/>
          <w:b/>
          <w:sz w:val="20"/>
          <w:szCs w:val="20"/>
        </w:rPr>
        <w:t xml:space="preserve">NAKŁADANIE KAR NA WŁAŚCICIELI POJAZDÓW ZA NIEPRZEREJESTROWANIE POJAZDU </w:t>
      </w:r>
    </w:p>
    <w:p w14:paraId="3AF12DFD" w14:textId="77777777" w:rsidR="00A34DB1" w:rsidRDefault="00A34DB1" w:rsidP="00A34DB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517E1FAC" w14:textId="77777777" w:rsidR="00A34DB1" w:rsidRPr="007F6079" w:rsidRDefault="00A34DB1" w:rsidP="00A34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F6079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7F6079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6E91DE60" w14:textId="77777777" w:rsidR="00A34DB1" w:rsidRPr="007F6079" w:rsidRDefault="00A34DB1" w:rsidP="00A34DB1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Pr="007F6079">
        <w:rPr>
          <w:rFonts w:ascii="Times New Roman" w:eastAsia="Calibri" w:hAnsi="Times New Roman" w:cs="Times New Roman"/>
          <w:b/>
          <w:sz w:val="20"/>
          <w:szCs w:val="20"/>
        </w:rPr>
        <w:t>Starosta Nowodworski, ul. gen. Władysława Sikorskiego 23, 82-100 Nowy Dwór Gdański, tel.</w:t>
      </w:r>
      <w:r w:rsidRPr="007F607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55 247 36 71,</w:t>
      </w:r>
      <w:r w:rsidRPr="007F6079">
        <w:rPr>
          <w:rFonts w:ascii="Times New Roman" w:eastAsia="Calibri" w:hAnsi="Times New Roman" w:cs="Times New Roman"/>
          <w:b/>
          <w:sz w:val="20"/>
          <w:szCs w:val="20"/>
        </w:rPr>
        <w:t xml:space="preserve"> e-mail: </w:t>
      </w:r>
      <w:hyperlink r:id="rId11" w:history="1">
        <w:r w:rsidRPr="007F6079">
          <w:rPr>
            <w:rStyle w:val="Hipercze"/>
            <w:rFonts w:ascii="Times New Roman" w:eastAsia="Calibri" w:hAnsi="Times New Roman" w:cs="Times New Roman"/>
            <w:b/>
            <w:bCs/>
            <w:sz w:val="20"/>
            <w:szCs w:val="20"/>
          </w:rPr>
          <w:t>starostwo@nowydworgdanski.pl</w:t>
        </w:r>
      </w:hyperlink>
    </w:p>
    <w:p w14:paraId="6D0D015B" w14:textId="77777777" w:rsidR="00A34DB1" w:rsidRPr="007F6079" w:rsidRDefault="00A34DB1" w:rsidP="00A34DB1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   za pośrednictwem adresu email: </w:t>
      </w:r>
      <w:r w:rsidRPr="007F6079">
        <w:rPr>
          <w:rFonts w:ascii="Times New Roman" w:hAnsi="Times New Roman" w:cs="Times New Roman"/>
          <w:b/>
          <w:color w:val="2F5496" w:themeColor="accent1" w:themeShade="BF"/>
          <w:sz w:val="20"/>
          <w:szCs w:val="20"/>
          <w:u w:val="single"/>
        </w:rPr>
        <w:t>iod@nowydworgdanski.pl</w:t>
      </w:r>
      <w:r w:rsidRPr="007F6079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</w:t>
      </w:r>
      <w:r w:rsidRPr="007F6079">
        <w:rPr>
          <w:rFonts w:ascii="Times New Roman" w:hAnsi="Times New Roman" w:cs="Times New Roman"/>
          <w:sz w:val="20"/>
          <w:szCs w:val="20"/>
        </w:rPr>
        <w:t xml:space="preserve">lub pisemnie na adres Administratora. </w:t>
      </w:r>
    </w:p>
    <w:p w14:paraId="26FA0343" w14:textId="77777777" w:rsidR="00A34DB1" w:rsidRPr="007F6079" w:rsidRDefault="00A34DB1" w:rsidP="00A34DB1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>Celem przetwarzania Pana/Pani danych osobowych jest rejestracja,  wyrejestrowanie pojazdu, realizacja wniosku o ponowne wydanie tablic rejestracyjnych, realizacja wniosku o zwrot zatrzymanego dowodu rejestracyjnego, wydania dowodu rejestracyjnego, złożenia zawiadomienia o dokonaniu zmiany w dowodzie rejestracyjnym, wydania dodatkowej tablicy rejestracyjnej, realizacji wniosku czasowej rejestracji pojazdu, nakładania kar na właścicieli  pojazdów w zakresie nie przerejestrowania pojazdu, niezgłoszenia nabycia lub zbycia pojazdów.</w:t>
      </w:r>
    </w:p>
    <w:p w14:paraId="605BD6E9" w14:textId="77777777" w:rsidR="00A34DB1" w:rsidRPr="007F6079" w:rsidRDefault="00A34DB1" w:rsidP="00A34DB1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 xml:space="preserve">Pana/Pani dane osobowe przetwarzane będą na podstawie art. 6 ust. 1 lit. a i c RODO, w związku z ustawą z dnia 20 czerwca 1997 r. Prawo o Ruchu Drogowym. </w:t>
      </w:r>
    </w:p>
    <w:p w14:paraId="3E50A3FA" w14:textId="77777777" w:rsidR="00A34DB1" w:rsidRPr="007F6079" w:rsidRDefault="00A34DB1" w:rsidP="00A34DB1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eastAsia="Calibri" w:hAnsi="Times New Roman" w:cs="Times New Roman"/>
          <w:sz w:val="20"/>
          <w:szCs w:val="20"/>
        </w:rPr>
        <w:t xml:space="preserve">Państwa dane osobowe będą przetwarzane przez okres niezbędny do realizacji ww. celu </w:t>
      </w:r>
      <w:r w:rsidRPr="007F6079">
        <w:rPr>
          <w:rFonts w:ascii="Times New Roman" w:eastAsia="Calibri" w:hAnsi="Times New Roman" w:cs="Times New Roman"/>
          <w:sz w:val="20"/>
          <w:szCs w:val="20"/>
        </w:rPr>
        <w:br/>
        <w:t xml:space="preserve">z uwzględnieniem okresów przechowywania określonych w przepisach szczególnych, </w:t>
      </w:r>
      <w:r w:rsidRPr="007F6079">
        <w:rPr>
          <w:rFonts w:ascii="Times New Roman" w:eastAsia="Calibri" w:hAnsi="Times New Roman" w:cs="Times New Roman"/>
          <w:sz w:val="20"/>
          <w:szCs w:val="20"/>
        </w:rPr>
        <w:br/>
        <w:t>w tym przepisów archiwalnych</w:t>
      </w:r>
      <w:r w:rsidRPr="007F6079">
        <w:rPr>
          <w:rFonts w:ascii="Times New Roman" w:hAnsi="Times New Roman" w:cs="Times New Roman"/>
          <w:sz w:val="20"/>
          <w:szCs w:val="20"/>
        </w:rPr>
        <w:t>, na podstawie zapisów ustawy z dnia 14 lipca 1983 r. o narodowym zasobie archiwalnym  i archiwach oraz rozporządzenie prezesa rady ministrów z dnia 18 stycznia 2011 r. w sprawie instrukcji kancelaryjnej, jednolitych rzeczowych wykazów akt oraz instrukcji w sprawie organizacji i zakresu działania archiwów zakładowych.tj. dokumentacja rejestracji pojazdów – 10 lat,</w:t>
      </w:r>
      <w:r w:rsidRPr="007F60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6079">
        <w:rPr>
          <w:rFonts w:ascii="Times New Roman" w:hAnsi="Times New Roman" w:cs="Times New Roman"/>
          <w:sz w:val="20"/>
          <w:szCs w:val="20"/>
        </w:rPr>
        <w:t xml:space="preserve">liczone od początku nowego roku po roku, w którym wyrejestrowano pojazd lub ubył on do innego urzędu, m.in. z wyjątkiem pojazdów zabytkowych, unikalnych i eksperymentalnych. </w:t>
      </w:r>
    </w:p>
    <w:p w14:paraId="36AF86E9" w14:textId="77777777" w:rsidR="00A34DB1" w:rsidRPr="007F6079" w:rsidRDefault="00A34DB1" w:rsidP="00A34DB1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 xml:space="preserve"> udostępnianie danych i wydawanie zaświadczeń w zakresie rejestracji pojazdów – 5 lat. </w:t>
      </w:r>
    </w:p>
    <w:p w14:paraId="06D7715D" w14:textId="77777777" w:rsidR="00A34DB1" w:rsidRPr="007F6079" w:rsidRDefault="00A34DB1" w:rsidP="00A34DB1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1224B2A9" w14:textId="77777777" w:rsidR="00A34DB1" w:rsidRPr="007F6079" w:rsidRDefault="00A34DB1" w:rsidP="00A34DB1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>Państwa dane osobowe nie będą przekazywane do państw trzecich oraz organizacji międzynarodowych.</w:t>
      </w:r>
    </w:p>
    <w:p w14:paraId="24E6C7E0" w14:textId="77777777" w:rsidR="00A34DB1" w:rsidRPr="007F6079" w:rsidRDefault="00A34DB1" w:rsidP="00A34DB1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 xml:space="preserve">Odbiorcami Pana/Pani danych osobowych są instytucje przewidziane prawem na podstawie przepisów ustawy z dnia 20 czerwca 1997 r. Prawo o Ruchu Drogowym,  oraz Polska Wytwórnia Papierów Wartościowych S.A. w Warszawie, ul. R. Sanguszki 1, 00-222 Warszawa jako producent dokumentów wskazany przez Ministra. </w:t>
      </w:r>
    </w:p>
    <w:p w14:paraId="448EA4FB" w14:textId="77777777" w:rsidR="00A34DB1" w:rsidRPr="007F6079" w:rsidRDefault="00A34DB1" w:rsidP="00A34DB1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2F5C0B66" w14:textId="77777777" w:rsidR="00A34DB1" w:rsidRPr="007F6079" w:rsidRDefault="00A34DB1" w:rsidP="00A34DB1">
      <w:pPr>
        <w:pStyle w:val="Akapitzlist"/>
        <w:numPr>
          <w:ilvl w:val="0"/>
          <w:numId w:val="3"/>
        </w:numPr>
        <w:spacing w:after="0" w:line="240" w:lineRule="auto"/>
        <w:ind w:left="981" w:hanging="35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792E1634" w14:textId="77777777" w:rsidR="00A34DB1" w:rsidRPr="007F6079" w:rsidRDefault="00A34DB1" w:rsidP="00A34DB1">
      <w:pPr>
        <w:pStyle w:val="Akapitzlist"/>
        <w:numPr>
          <w:ilvl w:val="0"/>
          <w:numId w:val="3"/>
        </w:numPr>
        <w:spacing w:after="0" w:line="240" w:lineRule="auto"/>
        <w:ind w:left="981" w:hanging="35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7816B409" w14:textId="77777777" w:rsidR="00A34DB1" w:rsidRPr="007F6079" w:rsidRDefault="00A34DB1" w:rsidP="00A34DB1">
      <w:pPr>
        <w:pStyle w:val="Akapitzlist"/>
        <w:numPr>
          <w:ilvl w:val="0"/>
          <w:numId w:val="3"/>
        </w:numPr>
        <w:spacing w:after="0" w:line="240" w:lineRule="auto"/>
        <w:ind w:left="981" w:hanging="35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>prawo do usunięcia swoich danych osobowych jeżeli przepis prawa nie stanowi inaczej;</w:t>
      </w:r>
    </w:p>
    <w:p w14:paraId="1A05B3E2" w14:textId="77777777" w:rsidR="00A34DB1" w:rsidRPr="007F6079" w:rsidRDefault="00A34DB1" w:rsidP="00A34DB1">
      <w:pPr>
        <w:pStyle w:val="Akapitzlist"/>
        <w:numPr>
          <w:ilvl w:val="0"/>
          <w:numId w:val="3"/>
        </w:numPr>
        <w:spacing w:after="0" w:line="240" w:lineRule="auto"/>
        <w:ind w:left="981" w:hanging="35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67D2AD41" w14:textId="77777777" w:rsidR="00A34DB1" w:rsidRPr="007F6079" w:rsidRDefault="00A34DB1" w:rsidP="00A34DB1">
      <w:pPr>
        <w:pStyle w:val="Akapitzlist"/>
        <w:numPr>
          <w:ilvl w:val="0"/>
          <w:numId w:val="3"/>
        </w:numPr>
        <w:spacing w:after="0" w:line="240" w:lineRule="auto"/>
        <w:ind w:left="981" w:hanging="35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7F6079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84D93BF" w14:textId="77777777" w:rsidR="00A34DB1" w:rsidRPr="007F6079" w:rsidRDefault="00A34DB1" w:rsidP="00A34DB1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>Podanie Pana/Pani danych osobowych jest wymogiem ustawowym oraz jest Pan/Pani zobowiązana do ich podania. Konsekwencją nie podania ww. danych osobowych jest brak możliwości osiągnięcia celu jakim jest spełnienie ciążącego obowiązku prawnego na Administratorze wskazanego w punkcie 3.</w:t>
      </w:r>
    </w:p>
    <w:p w14:paraId="7329C6E6" w14:textId="77777777" w:rsidR="00A34DB1" w:rsidRDefault="00A34DB1" w:rsidP="00A34DB1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F6079">
        <w:rPr>
          <w:rFonts w:ascii="Times New Roman" w:hAnsi="Times New Roman" w:cs="Times New Roman"/>
          <w:sz w:val="20"/>
          <w:szCs w:val="20"/>
        </w:rPr>
        <w:t>Podanie numeru telefonu komórkowego, adresu e-mail jest nieobowiązkowe, usprawnia obsługę, oraz umożliwia otrzymanie powiadomienia o gotowym dokumencie. Podanie danych nie wpływa na wynik postępowania. W każdym momencie można wycofać zgodę na przetwarzanie tych danych bez wpływu na zgodność z prawem przetwarzania, którego dokonano na podstawie zgody przed jej cofnięciem.</w:t>
      </w:r>
    </w:p>
    <w:p w14:paraId="24C04E75" w14:textId="77777777" w:rsidR="00A34DB1" w:rsidRDefault="00A34DB1" w:rsidP="00A34DB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08E9D5F" w14:textId="77777777" w:rsidR="00A34DB1" w:rsidRDefault="00A34DB1" w:rsidP="00A34DB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A380832" w14:textId="77777777" w:rsidR="00A34DB1" w:rsidRDefault="00A34DB1" w:rsidP="00A34DB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</w:t>
      </w:r>
    </w:p>
    <w:p w14:paraId="529F5954" w14:textId="77777777" w:rsidR="00A34DB1" w:rsidRDefault="00A34DB1" w:rsidP="00A34DB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632D7F0" w14:textId="77777777" w:rsidR="00A34DB1" w:rsidRDefault="00A34DB1" w:rsidP="00A34DB1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(data i podpis)</w:t>
      </w:r>
    </w:p>
    <w:p w14:paraId="2792E5A9" w14:textId="77777777" w:rsidR="00A34DB1" w:rsidRDefault="00A34DB1" w:rsidP="00A34DB1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0"/>
          <w:szCs w:val="20"/>
        </w:rPr>
      </w:pPr>
    </w:p>
    <w:p w14:paraId="49814535" w14:textId="77777777" w:rsidR="00A34DB1" w:rsidRDefault="00A34DB1" w:rsidP="00A34DB1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na przetwarzanie moich danych osobowych</w:t>
      </w:r>
      <w:r>
        <w:rPr>
          <w:rFonts w:ascii="Times New Roman" w:hAnsi="Times New Roman"/>
          <w:i/>
          <w:sz w:val="20"/>
          <w:szCs w:val="20"/>
        </w:rPr>
        <w:t xml:space="preserve"> : nr telefonu, adres e-mail)</w:t>
      </w:r>
      <w:r>
        <w:rPr>
          <w:rFonts w:ascii="Times New Roman" w:hAnsi="Times New Roman"/>
          <w:sz w:val="20"/>
          <w:szCs w:val="20"/>
        </w:rPr>
        <w:t xml:space="preserve"> w celach kontaktowych .zgodnie z art. 6 ust. 1 lit a)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/>
          <w:sz w:val="20"/>
          <w:szCs w:val="20"/>
        </w:rPr>
        <w:t>publ</w:t>
      </w:r>
      <w:proofErr w:type="spellEnd"/>
      <w:r>
        <w:rPr>
          <w:rFonts w:ascii="Times New Roman" w:hAnsi="Times New Roman"/>
          <w:sz w:val="20"/>
          <w:szCs w:val="20"/>
        </w:rPr>
        <w:t>. Dz. Urz. UE L Nr 119, s. 1).</w:t>
      </w:r>
    </w:p>
    <w:p w14:paraId="7F48E0A9" w14:textId="77777777" w:rsidR="00A34DB1" w:rsidRDefault="00A34DB1" w:rsidP="00A34DB1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29DFAE81" w14:textId="77777777" w:rsidR="00A34DB1" w:rsidRDefault="00A34DB1" w:rsidP="00A34DB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</w:t>
      </w:r>
    </w:p>
    <w:p w14:paraId="05364F20" w14:textId="77777777" w:rsidR="00A34DB1" w:rsidRDefault="00A34DB1" w:rsidP="00A34DB1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(podpis/y)</w:t>
      </w:r>
    </w:p>
    <w:p w14:paraId="1B7A2889" w14:textId="77777777" w:rsidR="00A34DB1" w:rsidRDefault="00A34DB1" w:rsidP="00A147B7">
      <w:pPr>
        <w:ind w:firstLine="6379"/>
        <w:rPr>
          <w:rFonts w:ascii="Times New Roman" w:hAnsi="Times New Roman" w:cs="Times New Roman"/>
          <w:sz w:val="16"/>
          <w:szCs w:val="16"/>
        </w:rPr>
      </w:pPr>
    </w:p>
    <w:sectPr w:rsidR="00A34DB1" w:rsidSect="00504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A1062" w14:textId="77777777" w:rsidR="00F72A20" w:rsidRDefault="00F72A20" w:rsidP="003E00F1">
      <w:pPr>
        <w:spacing w:after="0" w:line="240" w:lineRule="auto"/>
      </w:pPr>
      <w:r>
        <w:separator/>
      </w:r>
    </w:p>
  </w:endnote>
  <w:endnote w:type="continuationSeparator" w:id="0">
    <w:p w14:paraId="3549D240" w14:textId="77777777" w:rsidR="00F72A20" w:rsidRDefault="00F72A20" w:rsidP="003E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77251" w14:textId="77777777" w:rsidR="00F72A20" w:rsidRDefault="00F72A20" w:rsidP="003E00F1">
      <w:pPr>
        <w:spacing w:after="0" w:line="240" w:lineRule="auto"/>
      </w:pPr>
      <w:r>
        <w:separator/>
      </w:r>
    </w:p>
  </w:footnote>
  <w:footnote w:type="continuationSeparator" w:id="0">
    <w:p w14:paraId="1CEE57A7" w14:textId="77777777" w:rsidR="00F72A20" w:rsidRDefault="00F72A20" w:rsidP="003E0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02969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0052E"/>
    <w:multiLevelType w:val="hybridMultilevel"/>
    <w:tmpl w:val="CFF81608"/>
    <w:lvl w:ilvl="0" w:tplc="337A2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0F57FC"/>
    <w:multiLevelType w:val="hybridMultilevel"/>
    <w:tmpl w:val="AA96D1A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2E2ECE">
      <w:start w:val="1"/>
      <w:numFmt w:val="decimal"/>
      <w:lvlText w:val="%2)"/>
      <w:lvlJc w:val="left"/>
      <w:pPr>
        <w:ind w:left="1211" w:hanging="360"/>
      </w:pPr>
      <w:rPr>
        <w:b w:val="0"/>
        <w:color w:val="auto"/>
        <w:sz w:val="20"/>
        <w:szCs w:val="2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83"/>
    <w:rsid w:val="00023305"/>
    <w:rsid w:val="000A5476"/>
    <w:rsid w:val="001142E7"/>
    <w:rsid w:val="001D2CB9"/>
    <w:rsid w:val="002445CF"/>
    <w:rsid w:val="003E00F1"/>
    <w:rsid w:val="003E6F48"/>
    <w:rsid w:val="003F78C1"/>
    <w:rsid w:val="00406B17"/>
    <w:rsid w:val="004820D2"/>
    <w:rsid w:val="004A0CCF"/>
    <w:rsid w:val="004D3E5C"/>
    <w:rsid w:val="004E4CFF"/>
    <w:rsid w:val="00504783"/>
    <w:rsid w:val="00576D88"/>
    <w:rsid w:val="005C26E1"/>
    <w:rsid w:val="00760BCF"/>
    <w:rsid w:val="00894D49"/>
    <w:rsid w:val="008B270B"/>
    <w:rsid w:val="00987A04"/>
    <w:rsid w:val="0099467D"/>
    <w:rsid w:val="00995562"/>
    <w:rsid w:val="00A147B7"/>
    <w:rsid w:val="00A34DB1"/>
    <w:rsid w:val="00A7250F"/>
    <w:rsid w:val="00AB0830"/>
    <w:rsid w:val="00AD6C53"/>
    <w:rsid w:val="00B30F0D"/>
    <w:rsid w:val="00B77DA1"/>
    <w:rsid w:val="00BA4F42"/>
    <w:rsid w:val="00BB7475"/>
    <w:rsid w:val="00F11A5E"/>
    <w:rsid w:val="00F72A20"/>
    <w:rsid w:val="00F86C8C"/>
    <w:rsid w:val="00F92CB1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E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dodrywy">
    <w:name w:val="Nagłówek do drywy"/>
    <w:basedOn w:val="Normalny"/>
    <w:qFormat/>
    <w:rsid w:val="00987A04"/>
    <w:pPr>
      <w:pBdr>
        <w:bottom w:val="dashSmallGap" w:sz="4" w:space="1" w:color="auto"/>
      </w:pBdr>
      <w:tabs>
        <w:tab w:val="left" w:pos="4678"/>
      </w:tabs>
      <w:spacing w:after="240" w:line="360" w:lineRule="auto"/>
      <w:jc w:val="center"/>
    </w:pPr>
    <w:rPr>
      <w:rFonts w:ascii="Candara" w:eastAsia="Calibri" w:hAnsi="Candara" w:cs="Times New Roman"/>
      <w:b/>
      <w:i/>
      <w:color w:val="984806"/>
      <w:sz w:val="12"/>
      <w:szCs w:val="12"/>
    </w:rPr>
  </w:style>
  <w:style w:type="paragraph" w:customStyle="1" w:styleId="podtytu">
    <w:name w:val="podtytuł"/>
    <w:basedOn w:val="Nagwekdodrywy"/>
    <w:qFormat/>
    <w:rsid w:val="00987A04"/>
    <w:rPr>
      <w:rFonts w:ascii="Franklin Gothic Book" w:hAnsi="Franklin Gothic Book"/>
      <w:i w:val="0"/>
      <w:color w:val="auto"/>
      <w:sz w:val="24"/>
    </w:rPr>
  </w:style>
  <w:style w:type="paragraph" w:customStyle="1" w:styleId="dania">
    <w:name w:val="dania"/>
    <w:basedOn w:val="Normalny"/>
    <w:qFormat/>
    <w:rsid w:val="00760BCF"/>
    <w:pPr>
      <w:spacing w:after="200" w:line="276" w:lineRule="auto"/>
    </w:pPr>
    <w:rPr>
      <w:rFonts w:ascii="Franklin Gothic Book" w:eastAsia="Calibri" w:hAnsi="Franklin Gothic Book" w:cs="Times New Roman"/>
      <w:sz w:val="24"/>
    </w:rPr>
  </w:style>
  <w:style w:type="paragraph" w:customStyle="1" w:styleId="poddania">
    <w:name w:val="poddania"/>
    <w:basedOn w:val="dania"/>
    <w:qFormat/>
    <w:rsid w:val="00AB0830"/>
    <w:pPr>
      <w:spacing w:after="0"/>
    </w:pPr>
    <w:rPr>
      <w:rFonts w:ascii="Candara" w:hAnsi="Candara"/>
      <w:sz w:val="16"/>
      <w:szCs w:val="24"/>
    </w:rPr>
  </w:style>
  <w:style w:type="table" w:styleId="Tabela-Siatka">
    <w:name w:val="Table Grid"/>
    <w:basedOn w:val="Standardowy"/>
    <w:uiPriority w:val="39"/>
    <w:rsid w:val="0050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0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0F1"/>
  </w:style>
  <w:style w:type="paragraph" w:styleId="Stopka">
    <w:name w:val="footer"/>
    <w:basedOn w:val="Normalny"/>
    <w:link w:val="StopkaZnak"/>
    <w:uiPriority w:val="99"/>
    <w:unhideWhenUsed/>
    <w:rsid w:val="003E0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0F1"/>
  </w:style>
  <w:style w:type="paragraph" w:styleId="Akapitzlist">
    <w:name w:val="List Paragraph"/>
    <w:basedOn w:val="Normalny"/>
    <w:link w:val="AkapitzlistZnak"/>
    <w:uiPriority w:val="34"/>
    <w:qFormat/>
    <w:rsid w:val="004820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20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20D2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34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dodrywy">
    <w:name w:val="Nagłówek do drywy"/>
    <w:basedOn w:val="Normalny"/>
    <w:qFormat/>
    <w:rsid w:val="00987A04"/>
    <w:pPr>
      <w:pBdr>
        <w:bottom w:val="dashSmallGap" w:sz="4" w:space="1" w:color="auto"/>
      </w:pBdr>
      <w:tabs>
        <w:tab w:val="left" w:pos="4678"/>
      </w:tabs>
      <w:spacing w:after="240" w:line="360" w:lineRule="auto"/>
      <w:jc w:val="center"/>
    </w:pPr>
    <w:rPr>
      <w:rFonts w:ascii="Candara" w:eastAsia="Calibri" w:hAnsi="Candara" w:cs="Times New Roman"/>
      <w:b/>
      <w:i/>
      <w:color w:val="984806"/>
      <w:sz w:val="12"/>
      <w:szCs w:val="12"/>
    </w:rPr>
  </w:style>
  <w:style w:type="paragraph" w:customStyle="1" w:styleId="podtytu">
    <w:name w:val="podtytuł"/>
    <w:basedOn w:val="Nagwekdodrywy"/>
    <w:qFormat/>
    <w:rsid w:val="00987A04"/>
    <w:rPr>
      <w:rFonts w:ascii="Franklin Gothic Book" w:hAnsi="Franklin Gothic Book"/>
      <w:i w:val="0"/>
      <w:color w:val="auto"/>
      <w:sz w:val="24"/>
    </w:rPr>
  </w:style>
  <w:style w:type="paragraph" w:customStyle="1" w:styleId="dania">
    <w:name w:val="dania"/>
    <w:basedOn w:val="Normalny"/>
    <w:qFormat/>
    <w:rsid w:val="00760BCF"/>
    <w:pPr>
      <w:spacing w:after="200" w:line="276" w:lineRule="auto"/>
    </w:pPr>
    <w:rPr>
      <w:rFonts w:ascii="Franklin Gothic Book" w:eastAsia="Calibri" w:hAnsi="Franklin Gothic Book" w:cs="Times New Roman"/>
      <w:sz w:val="24"/>
    </w:rPr>
  </w:style>
  <w:style w:type="paragraph" w:customStyle="1" w:styleId="poddania">
    <w:name w:val="poddania"/>
    <w:basedOn w:val="dania"/>
    <w:qFormat/>
    <w:rsid w:val="00AB0830"/>
    <w:pPr>
      <w:spacing w:after="0"/>
    </w:pPr>
    <w:rPr>
      <w:rFonts w:ascii="Candara" w:hAnsi="Candara"/>
      <w:sz w:val="16"/>
      <w:szCs w:val="24"/>
    </w:rPr>
  </w:style>
  <w:style w:type="table" w:styleId="Tabela-Siatka">
    <w:name w:val="Table Grid"/>
    <w:basedOn w:val="Standardowy"/>
    <w:uiPriority w:val="39"/>
    <w:rsid w:val="0050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0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0F1"/>
  </w:style>
  <w:style w:type="paragraph" w:styleId="Stopka">
    <w:name w:val="footer"/>
    <w:basedOn w:val="Normalny"/>
    <w:link w:val="StopkaZnak"/>
    <w:uiPriority w:val="99"/>
    <w:unhideWhenUsed/>
    <w:rsid w:val="003E0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0F1"/>
  </w:style>
  <w:style w:type="paragraph" w:styleId="Akapitzlist">
    <w:name w:val="List Paragraph"/>
    <w:basedOn w:val="Normalny"/>
    <w:link w:val="AkapitzlistZnak"/>
    <w:uiPriority w:val="34"/>
    <w:qFormat/>
    <w:rsid w:val="004820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20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20D2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3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rostwo@nowydworgdanski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65420-E15B-4650-A18B-A618F667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 Flor</dc:creator>
  <cp:keywords/>
  <dc:description/>
  <cp:lastModifiedBy>Aldona Godek</cp:lastModifiedBy>
  <cp:revision>21</cp:revision>
  <cp:lastPrinted>2022-10-24T08:42:00Z</cp:lastPrinted>
  <dcterms:created xsi:type="dcterms:W3CDTF">2021-11-09T08:41:00Z</dcterms:created>
  <dcterms:modified xsi:type="dcterms:W3CDTF">2025-05-08T11:51:00Z</dcterms:modified>
</cp:coreProperties>
</file>